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46179" w14:textId="77777777" w:rsidR="001369E7" w:rsidRDefault="001369E7" w:rsidP="001369E7">
      <w:pPr>
        <w:widowControl w:val="0"/>
        <w:spacing w:line="360" w:lineRule="auto"/>
        <w:ind w:firstLine="3"/>
        <w:jc w:val="center"/>
        <w:rPr>
          <w:b/>
          <w:snapToGrid w:val="0"/>
          <w:sz w:val="24"/>
          <w:szCs w:val="24"/>
        </w:rPr>
      </w:pPr>
    </w:p>
    <w:p w14:paraId="1E1728C6" w14:textId="77777777" w:rsidR="001369E7" w:rsidRDefault="001369E7" w:rsidP="001369E7">
      <w:pPr>
        <w:widowControl w:val="0"/>
        <w:spacing w:line="360" w:lineRule="auto"/>
        <w:ind w:firstLine="3"/>
        <w:jc w:val="center"/>
        <w:rPr>
          <w:b/>
          <w:snapToGrid w:val="0"/>
          <w:sz w:val="24"/>
          <w:szCs w:val="24"/>
        </w:rPr>
      </w:pPr>
    </w:p>
    <w:p w14:paraId="08568672" w14:textId="42930AEE" w:rsidR="001369E7" w:rsidRDefault="001369E7" w:rsidP="001369E7">
      <w:pPr>
        <w:widowControl w:val="0"/>
        <w:spacing w:line="360" w:lineRule="auto"/>
        <w:ind w:firstLine="3"/>
        <w:jc w:val="center"/>
        <w:rPr>
          <w:b/>
          <w:snapToGrid w:val="0"/>
          <w:sz w:val="24"/>
          <w:szCs w:val="24"/>
        </w:rPr>
      </w:pPr>
      <w:r>
        <w:rPr>
          <w:b/>
          <w:snapToGrid w:val="0"/>
          <w:sz w:val="24"/>
          <w:szCs w:val="24"/>
        </w:rPr>
        <w:t>Обязательная информация</w:t>
      </w:r>
    </w:p>
    <w:p w14:paraId="7A707B02" w14:textId="77777777" w:rsidR="001369E7" w:rsidRDefault="001369E7" w:rsidP="001369E7">
      <w:pPr>
        <w:widowControl w:val="0"/>
        <w:spacing w:line="360" w:lineRule="auto"/>
        <w:ind w:firstLine="708"/>
        <w:jc w:val="both"/>
        <w:rPr>
          <w:snapToGrid w:val="0"/>
          <w:sz w:val="24"/>
          <w:szCs w:val="24"/>
        </w:rPr>
      </w:pPr>
      <w:r>
        <w:rPr>
          <w:snapToGrid w:val="0"/>
          <w:sz w:val="24"/>
          <w:szCs w:val="24"/>
        </w:rPr>
        <w:t xml:space="preserve">ТКБ </w:t>
      </w:r>
      <w:proofErr w:type="spellStart"/>
      <w:r>
        <w:rPr>
          <w:snapToGrid w:val="0"/>
          <w:sz w:val="24"/>
          <w:szCs w:val="24"/>
        </w:rPr>
        <w:t>Инвестмент</w:t>
      </w:r>
      <w:proofErr w:type="spellEnd"/>
      <w:r>
        <w:rPr>
          <w:snapToGrid w:val="0"/>
          <w:sz w:val="24"/>
          <w:szCs w:val="24"/>
        </w:rPr>
        <w:t xml:space="preserve"> </w:t>
      </w:r>
      <w:proofErr w:type="spellStart"/>
      <w:r>
        <w:rPr>
          <w:snapToGrid w:val="0"/>
          <w:sz w:val="24"/>
          <w:szCs w:val="24"/>
        </w:rPr>
        <w:t>Партнерс</w:t>
      </w:r>
      <w:proofErr w:type="spellEnd"/>
      <w:r>
        <w:rPr>
          <w:snapToGrid w:val="0"/>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482BF363" w14:textId="77777777" w:rsidR="001369E7" w:rsidRDefault="001369E7" w:rsidP="001369E7">
      <w:pPr>
        <w:widowControl w:val="0"/>
        <w:spacing w:line="360" w:lineRule="auto"/>
        <w:ind w:firstLine="708"/>
        <w:jc w:val="both"/>
        <w:rPr>
          <w:snapToGrid w:val="0"/>
          <w:sz w:val="24"/>
          <w:szCs w:val="24"/>
        </w:rPr>
      </w:pPr>
      <w:r>
        <w:rPr>
          <w:snapToGrid w:val="0"/>
          <w:sz w:val="24"/>
          <w:szCs w:val="24"/>
        </w:rPr>
        <w:t xml:space="preserve">ОПИФ рыночных финансовых инструментов «ТКБ </w:t>
      </w:r>
      <w:proofErr w:type="spellStart"/>
      <w:r>
        <w:rPr>
          <w:snapToGrid w:val="0"/>
          <w:sz w:val="24"/>
          <w:szCs w:val="24"/>
        </w:rPr>
        <w:t>Инвестмент</w:t>
      </w:r>
      <w:proofErr w:type="spellEnd"/>
      <w:r>
        <w:rPr>
          <w:snapToGrid w:val="0"/>
          <w:sz w:val="24"/>
          <w:szCs w:val="24"/>
        </w:rPr>
        <w:t xml:space="preserve"> </w:t>
      </w:r>
      <w:proofErr w:type="spellStart"/>
      <w:r>
        <w:rPr>
          <w:snapToGrid w:val="0"/>
          <w:sz w:val="24"/>
          <w:szCs w:val="24"/>
        </w:rPr>
        <w:t>Партнерс</w:t>
      </w:r>
      <w:proofErr w:type="spellEnd"/>
      <w:r>
        <w:rPr>
          <w:snapToGrid w:val="0"/>
          <w:sz w:val="24"/>
          <w:szCs w:val="24"/>
        </w:rPr>
        <w:t xml:space="preserve"> - Премиум. Фонд акций» (Правила доверительного управления фондом зарегистрированы ФСФР России 28.02.2006 за № 0478-75408434).</w:t>
      </w:r>
    </w:p>
    <w:p w14:paraId="5924F9F3" w14:textId="77777777" w:rsidR="001369E7" w:rsidRDefault="001369E7" w:rsidP="001369E7">
      <w:pPr>
        <w:widowControl w:val="0"/>
        <w:spacing w:line="360" w:lineRule="auto"/>
        <w:ind w:firstLine="708"/>
        <w:jc w:val="both"/>
        <w:rPr>
          <w:snapToGrid w:val="0"/>
          <w:sz w:val="24"/>
          <w:szCs w:val="24"/>
        </w:rPr>
      </w:pPr>
      <w:r>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w:t>
      </w:r>
      <w:bookmarkStart w:id="0" w:name="_GoBack"/>
      <w:bookmarkEnd w:id="0"/>
      <w:r>
        <w:rPr>
          <w:snapToGrid w:val="0"/>
          <w:sz w:val="24"/>
          <w:szCs w:val="24"/>
        </w:rPr>
        <w:t>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Pr>
          <w:snapToGrid w:val="0"/>
          <w:sz w:val="24"/>
          <w:szCs w:val="24"/>
        </w:rPr>
        <w:t>sales</w:t>
      </w:r>
      <w:proofErr w:type="spellEnd"/>
      <w:r>
        <w:rPr>
          <w:snapToGrid w:val="0"/>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7A95C913" w14:textId="77777777" w:rsidR="001369E7" w:rsidRPr="0082350F" w:rsidRDefault="001369E7" w:rsidP="001369E7">
      <w:pPr>
        <w:widowControl w:val="0"/>
        <w:spacing w:line="360" w:lineRule="auto"/>
        <w:ind w:firstLine="708"/>
        <w:jc w:val="both"/>
        <w:rPr>
          <w:snapToGrid w:val="0"/>
          <w:sz w:val="26"/>
          <w:szCs w:val="26"/>
        </w:rPr>
      </w:pPr>
      <w:r w:rsidRPr="0082350F">
        <w:rPr>
          <w:snapToGrid w:val="0"/>
          <w:sz w:val="26"/>
          <w:szCs w:val="26"/>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38D8FA5E" w14:textId="5FD8FC71" w:rsidR="001369E7" w:rsidRPr="001369E7" w:rsidRDefault="001369E7">
      <w:pPr>
        <w:autoSpaceDE/>
        <w:autoSpaceDN/>
        <w:spacing w:after="200" w:line="276" w:lineRule="auto"/>
        <w:rPr>
          <w:b/>
          <w:bCs/>
          <w:sz w:val="24"/>
          <w:szCs w:val="24"/>
        </w:rPr>
      </w:pPr>
      <w:r w:rsidRPr="001369E7">
        <w:rPr>
          <w:b/>
          <w:bCs/>
        </w:rPr>
        <w:br w:type="page"/>
      </w:r>
    </w:p>
    <w:p w14:paraId="22595B56" w14:textId="77777777" w:rsidR="000F095F" w:rsidRPr="001369E7" w:rsidRDefault="000F095F" w:rsidP="00C947A8">
      <w:pPr>
        <w:pStyle w:val="a5"/>
        <w:ind w:left="2160" w:firstLine="720"/>
        <w:rPr>
          <w:rFonts w:ascii="Times New Roman" w:hAnsi="Times New Roman" w:cs="Times New Roman"/>
          <w:b/>
          <w:bCs/>
        </w:rPr>
      </w:pPr>
    </w:p>
    <w:p w14:paraId="7B46F584" w14:textId="47E860DE" w:rsidR="00C947A8" w:rsidRPr="00631EB8" w:rsidRDefault="00C947A8" w:rsidP="00C947A8">
      <w:pPr>
        <w:pStyle w:val="a5"/>
        <w:ind w:left="2160" w:firstLine="720"/>
        <w:rPr>
          <w:rFonts w:ascii="Times New Roman" w:hAnsi="Times New Roman" w:cs="Times New Roman"/>
          <w:b/>
          <w:bCs/>
        </w:rPr>
      </w:pPr>
      <w:r>
        <w:rPr>
          <w:rFonts w:ascii="Times New Roman" w:hAnsi="Times New Roman" w:cs="Times New Roman"/>
          <w:b/>
          <w:bCs/>
        </w:rPr>
        <w:t>УТВЕРЖДЕНЫ</w:t>
      </w:r>
    </w:p>
    <w:p w14:paraId="4B59FFD4" w14:textId="7D924CC2" w:rsidR="00C947A8" w:rsidRDefault="00C947A8" w:rsidP="00C5255E">
      <w:pPr>
        <w:pStyle w:val="a5"/>
        <w:ind w:firstLine="284"/>
        <w:rPr>
          <w:rFonts w:ascii="Times New Roman" w:hAnsi="Times New Roman" w:cs="Times New Roman"/>
          <w:b/>
          <w:bCs/>
        </w:rPr>
      </w:pPr>
      <w:r w:rsidRPr="00631C16">
        <w:rPr>
          <w:rFonts w:ascii="Times New Roman" w:hAnsi="Times New Roman" w:cs="Times New Roman"/>
          <w:b/>
          <w:bCs/>
        </w:rPr>
        <w:t xml:space="preserve">              </w:t>
      </w:r>
      <w:r w:rsidR="00C5255E">
        <w:rPr>
          <w:rFonts w:ascii="Times New Roman" w:hAnsi="Times New Roman" w:cs="Times New Roman"/>
          <w:b/>
          <w:bCs/>
        </w:rPr>
        <w:t xml:space="preserve">                    </w:t>
      </w:r>
      <w:r w:rsidR="00C5255E">
        <w:rPr>
          <w:rFonts w:ascii="Times New Roman" w:hAnsi="Times New Roman" w:cs="Times New Roman"/>
          <w:b/>
          <w:bCs/>
        </w:rPr>
        <w:tab/>
      </w:r>
      <w:r w:rsidR="00C5255E">
        <w:rPr>
          <w:rFonts w:ascii="Times New Roman" w:hAnsi="Times New Roman" w:cs="Times New Roman"/>
          <w:b/>
          <w:bCs/>
        </w:rPr>
        <w:tab/>
      </w:r>
      <w:r w:rsidR="00C5255E">
        <w:rPr>
          <w:rFonts w:ascii="Times New Roman" w:hAnsi="Times New Roman" w:cs="Times New Roman"/>
          <w:b/>
          <w:bCs/>
        </w:rPr>
        <w:tab/>
      </w:r>
      <w:r w:rsidR="00C5255E">
        <w:rPr>
          <w:rFonts w:ascii="Times New Roman" w:hAnsi="Times New Roman" w:cs="Times New Roman"/>
          <w:b/>
          <w:bCs/>
        </w:rPr>
        <w:tab/>
      </w:r>
      <w:r>
        <w:rPr>
          <w:rFonts w:ascii="Times New Roman" w:hAnsi="Times New Roman" w:cs="Times New Roman"/>
          <w:b/>
          <w:bCs/>
        </w:rPr>
        <w:t>Приказом Генерального директора</w:t>
      </w:r>
    </w:p>
    <w:p w14:paraId="56B843F4" w14:textId="3185DB7C" w:rsidR="00C947A8" w:rsidRDefault="00C947A8" w:rsidP="00C947A8">
      <w:pPr>
        <w:pStyle w:val="a5"/>
        <w:ind w:firstLine="284"/>
        <w:rPr>
          <w:rFonts w:ascii="Times New Roman" w:hAnsi="Times New Roman" w:cs="Times New Roman"/>
          <w:b/>
          <w:bCs/>
        </w:rPr>
      </w:pPr>
      <w:r w:rsidRPr="00631C16">
        <w:rPr>
          <w:rFonts w:ascii="Times New Roman" w:hAnsi="Times New Roman" w:cs="Times New Roman"/>
          <w:b/>
          <w:bCs/>
        </w:rPr>
        <w:t xml:space="preserve">                                        </w:t>
      </w:r>
      <w:r>
        <w:rPr>
          <w:rFonts w:ascii="Times New Roman" w:hAnsi="Times New Roman" w:cs="Times New Roman"/>
          <w:b/>
          <w:bCs/>
        </w:rPr>
        <w:t xml:space="preserve">                               </w:t>
      </w:r>
      <w:r w:rsidR="00C5255E">
        <w:rPr>
          <w:rFonts w:ascii="Times New Roman" w:hAnsi="Times New Roman" w:cs="Times New Roman"/>
          <w:b/>
          <w:bCs/>
        </w:rPr>
        <w:t xml:space="preserve">   </w:t>
      </w:r>
      <w:r>
        <w:rPr>
          <w:rFonts w:ascii="Times New Roman" w:hAnsi="Times New Roman" w:cs="Times New Roman"/>
          <w:b/>
          <w:bCs/>
        </w:rPr>
        <w:t xml:space="preserve">ТКБ </w:t>
      </w:r>
      <w:proofErr w:type="spellStart"/>
      <w:r>
        <w:rPr>
          <w:rFonts w:ascii="Times New Roman" w:hAnsi="Times New Roman" w:cs="Times New Roman"/>
          <w:b/>
          <w:bCs/>
        </w:rPr>
        <w:t>Инвестмент</w:t>
      </w:r>
      <w:proofErr w:type="spellEnd"/>
      <w:r>
        <w:rPr>
          <w:rFonts w:ascii="Times New Roman" w:hAnsi="Times New Roman" w:cs="Times New Roman"/>
          <w:b/>
          <w:bCs/>
        </w:rPr>
        <w:t xml:space="preserve"> </w:t>
      </w:r>
      <w:proofErr w:type="spellStart"/>
      <w:r>
        <w:rPr>
          <w:rFonts w:ascii="Times New Roman" w:hAnsi="Times New Roman" w:cs="Times New Roman"/>
          <w:b/>
          <w:bCs/>
        </w:rPr>
        <w:t>Партнерс</w:t>
      </w:r>
      <w:proofErr w:type="spellEnd"/>
      <w:r>
        <w:rPr>
          <w:rFonts w:ascii="Times New Roman" w:hAnsi="Times New Roman" w:cs="Times New Roman"/>
          <w:b/>
          <w:bCs/>
        </w:rPr>
        <w:t xml:space="preserve"> (АО)</w:t>
      </w:r>
    </w:p>
    <w:p w14:paraId="7613BC9B" w14:textId="05921E6A" w:rsidR="00C947A8" w:rsidRPr="00AC1CF9" w:rsidRDefault="00C947A8" w:rsidP="00C947A8">
      <w:pPr>
        <w:pStyle w:val="a5"/>
        <w:ind w:firstLine="284"/>
        <w:rPr>
          <w:rFonts w:ascii="Times New Roman" w:hAnsi="Times New Roman" w:cs="Times New Roman"/>
          <w:b/>
          <w:bCs/>
        </w:rPr>
      </w:pPr>
      <w:r w:rsidRPr="00631C16">
        <w:rPr>
          <w:rFonts w:ascii="Times New Roman" w:hAnsi="Times New Roman" w:cs="Times New Roman"/>
          <w:b/>
          <w:bCs/>
        </w:rPr>
        <w:t xml:space="preserve">             </w:t>
      </w:r>
      <w:r>
        <w:rPr>
          <w:rFonts w:ascii="Times New Roman" w:hAnsi="Times New Roman" w:cs="Times New Roman"/>
          <w:b/>
          <w:bCs/>
        </w:rPr>
        <w:t xml:space="preserve">                                </w:t>
      </w:r>
      <w:r w:rsidR="00AC1CF9">
        <w:rPr>
          <w:rFonts w:ascii="Times New Roman" w:hAnsi="Times New Roman" w:cs="Times New Roman"/>
          <w:b/>
          <w:bCs/>
        </w:rPr>
        <w:t xml:space="preserve">   Тимофеевым Д.Н.</w:t>
      </w:r>
    </w:p>
    <w:p w14:paraId="6E3785C2" w14:textId="0A16BED3" w:rsidR="00C947A8" w:rsidRDefault="00C947A8" w:rsidP="00C947A8">
      <w:pPr>
        <w:pStyle w:val="a5"/>
        <w:ind w:firstLine="284"/>
        <w:rPr>
          <w:rFonts w:ascii="Times New Roman" w:hAnsi="Times New Roman" w:cs="Times New Roman"/>
          <w:b/>
          <w:bCs/>
        </w:rPr>
      </w:pPr>
      <w:r>
        <w:rPr>
          <w:rFonts w:ascii="Times New Roman" w:hAnsi="Times New Roman" w:cs="Times New Roman"/>
          <w:b/>
          <w:bCs/>
        </w:rPr>
        <w:t xml:space="preserve">                                         </w:t>
      </w:r>
      <w:r w:rsidR="00AC1CF9">
        <w:rPr>
          <w:rFonts w:ascii="Times New Roman" w:hAnsi="Times New Roman" w:cs="Times New Roman"/>
          <w:b/>
          <w:bCs/>
        </w:rPr>
        <w:t xml:space="preserve">                         </w:t>
      </w:r>
      <w:proofErr w:type="gramStart"/>
      <w:r w:rsidR="00AC1CF9">
        <w:rPr>
          <w:rFonts w:ascii="Times New Roman" w:hAnsi="Times New Roman" w:cs="Times New Roman"/>
          <w:b/>
          <w:bCs/>
        </w:rPr>
        <w:t>от  «</w:t>
      </w:r>
      <w:proofErr w:type="gramEnd"/>
      <w:r w:rsidR="00B45CDC">
        <w:rPr>
          <w:rFonts w:ascii="Times New Roman" w:hAnsi="Times New Roman" w:cs="Times New Roman"/>
          <w:b/>
          <w:bCs/>
        </w:rPr>
        <w:t>07</w:t>
      </w:r>
      <w:r>
        <w:rPr>
          <w:rFonts w:ascii="Times New Roman" w:hAnsi="Times New Roman" w:cs="Times New Roman"/>
          <w:b/>
          <w:bCs/>
        </w:rPr>
        <w:t xml:space="preserve">» </w:t>
      </w:r>
      <w:r w:rsidR="00591190" w:rsidRPr="00DE621E">
        <w:rPr>
          <w:rFonts w:ascii="Times New Roman" w:hAnsi="Times New Roman" w:cs="Times New Roman"/>
          <w:b/>
          <w:bCs/>
        </w:rPr>
        <w:t>ф</w:t>
      </w:r>
      <w:r w:rsidR="00591190">
        <w:rPr>
          <w:rFonts w:ascii="Times New Roman" w:hAnsi="Times New Roman" w:cs="Times New Roman"/>
          <w:b/>
          <w:bCs/>
        </w:rPr>
        <w:t>евраля</w:t>
      </w:r>
      <w:r>
        <w:rPr>
          <w:rFonts w:ascii="Times New Roman" w:hAnsi="Times New Roman" w:cs="Times New Roman"/>
          <w:b/>
          <w:bCs/>
        </w:rPr>
        <w:t xml:space="preserve"> 202</w:t>
      </w:r>
      <w:r w:rsidR="00763085">
        <w:rPr>
          <w:rFonts w:ascii="Times New Roman" w:hAnsi="Times New Roman" w:cs="Times New Roman"/>
          <w:b/>
          <w:bCs/>
        </w:rPr>
        <w:t>5</w:t>
      </w:r>
      <w:r>
        <w:rPr>
          <w:rFonts w:ascii="Times New Roman" w:hAnsi="Times New Roman" w:cs="Times New Roman"/>
          <w:b/>
          <w:bCs/>
        </w:rPr>
        <w:t xml:space="preserve"> г.</w:t>
      </w:r>
      <w:r w:rsidRPr="007F7B50">
        <w:rPr>
          <w:rFonts w:ascii="Times New Roman" w:hAnsi="Times New Roman" w:cs="Times New Roman"/>
          <w:b/>
          <w:bCs/>
        </w:rPr>
        <w:t xml:space="preserve"> </w:t>
      </w:r>
      <w:r w:rsidR="0029038A">
        <w:rPr>
          <w:rFonts w:ascii="Times New Roman" w:hAnsi="Times New Roman" w:cs="Times New Roman"/>
          <w:b/>
          <w:bCs/>
        </w:rPr>
        <w:t>№</w:t>
      </w:r>
      <w:r w:rsidR="00D84901">
        <w:rPr>
          <w:rFonts w:ascii="Times New Roman" w:hAnsi="Times New Roman" w:cs="Times New Roman"/>
          <w:b/>
          <w:bCs/>
        </w:rPr>
        <w:t xml:space="preserve"> </w:t>
      </w:r>
      <w:r w:rsidR="00B93CC4">
        <w:rPr>
          <w:rFonts w:ascii="Times New Roman" w:hAnsi="Times New Roman" w:cs="Times New Roman"/>
          <w:b/>
          <w:bCs/>
        </w:rPr>
        <w:t>20</w:t>
      </w:r>
    </w:p>
    <w:p w14:paraId="6836D5BF" w14:textId="77777777" w:rsidR="00496F37" w:rsidRDefault="00496F37" w:rsidP="00E976AA">
      <w:pPr>
        <w:pStyle w:val="a5"/>
        <w:ind w:firstLine="284"/>
        <w:rPr>
          <w:rFonts w:ascii="Times New Roman" w:hAnsi="Times New Roman" w:cs="Times New Roman"/>
          <w:b/>
          <w:bCs/>
        </w:rPr>
      </w:pPr>
    </w:p>
    <w:p w14:paraId="1AB2E9E3" w14:textId="77777777" w:rsidR="00496F37" w:rsidRDefault="00496F37" w:rsidP="00496F37">
      <w:pPr>
        <w:pStyle w:val="a5"/>
        <w:ind w:firstLine="0"/>
        <w:jc w:val="left"/>
        <w:rPr>
          <w:rFonts w:ascii="Times New Roman" w:hAnsi="Times New Roman" w:cs="Times New Roman"/>
          <w:b/>
          <w:bCs/>
        </w:rPr>
      </w:pPr>
    </w:p>
    <w:p w14:paraId="5CC379B6" w14:textId="1B1D518D" w:rsidR="00E976AA" w:rsidRPr="00724051" w:rsidRDefault="00E976AA" w:rsidP="00E976AA">
      <w:pPr>
        <w:pStyle w:val="a5"/>
        <w:ind w:firstLine="284"/>
        <w:rPr>
          <w:rFonts w:ascii="Times New Roman" w:hAnsi="Times New Roman" w:cs="Times New Roman"/>
          <w:b/>
          <w:bCs/>
        </w:rPr>
      </w:pPr>
      <w:r w:rsidRPr="0096054C">
        <w:rPr>
          <w:rFonts w:ascii="Times New Roman" w:hAnsi="Times New Roman" w:cs="Times New Roman"/>
          <w:b/>
          <w:bCs/>
        </w:rPr>
        <w:t xml:space="preserve">Изменения и дополнения </w:t>
      </w:r>
      <w:r w:rsidR="00EE7045" w:rsidRPr="0096054C">
        <w:rPr>
          <w:rFonts w:ascii="Times New Roman" w:hAnsi="Times New Roman" w:cs="Times New Roman"/>
          <w:b/>
          <w:bCs/>
        </w:rPr>
        <w:t xml:space="preserve">№ </w:t>
      </w:r>
      <w:r w:rsidR="00AC1CF9">
        <w:rPr>
          <w:rFonts w:ascii="Times New Roman" w:hAnsi="Times New Roman" w:cs="Times New Roman"/>
          <w:b/>
          <w:bCs/>
        </w:rPr>
        <w:t>32</w:t>
      </w:r>
    </w:p>
    <w:p w14:paraId="52212990" w14:textId="77777777" w:rsidR="00E976AA" w:rsidRPr="0096054C" w:rsidRDefault="00E976AA" w:rsidP="00E976AA">
      <w:pPr>
        <w:pStyle w:val="ConsTitle"/>
        <w:widowControl/>
        <w:jc w:val="center"/>
        <w:rPr>
          <w:rFonts w:ascii="Times New Roman" w:hAnsi="Times New Roman" w:cs="Times New Roman"/>
          <w:sz w:val="24"/>
          <w:szCs w:val="24"/>
        </w:rPr>
      </w:pPr>
      <w:r w:rsidRPr="0096054C">
        <w:rPr>
          <w:rFonts w:ascii="Times New Roman" w:hAnsi="Times New Roman" w:cs="Times New Roman"/>
          <w:b w:val="0"/>
          <w:bCs w:val="0"/>
          <w:sz w:val="24"/>
          <w:szCs w:val="24"/>
        </w:rPr>
        <w:t xml:space="preserve"> </w:t>
      </w:r>
      <w:r w:rsidRPr="0096054C">
        <w:rPr>
          <w:rFonts w:ascii="Times New Roman" w:hAnsi="Times New Roman" w:cs="Times New Roman"/>
          <w:sz w:val="24"/>
          <w:szCs w:val="24"/>
        </w:rPr>
        <w:t>в Правила доверительного управления</w:t>
      </w:r>
    </w:p>
    <w:p w14:paraId="5D44491C" w14:textId="77777777" w:rsidR="00961D05" w:rsidRPr="0096054C" w:rsidRDefault="00E976AA" w:rsidP="00E976AA">
      <w:pPr>
        <w:pStyle w:val="ConsTitle"/>
        <w:jc w:val="center"/>
        <w:rPr>
          <w:rFonts w:ascii="Times New Roman" w:hAnsi="Times New Roman" w:cs="Times New Roman"/>
          <w:sz w:val="24"/>
          <w:szCs w:val="24"/>
        </w:rPr>
      </w:pPr>
      <w:r w:rsidRPr="0096054C">
        <w:rPr>
          <w:rFonts w:ascii="Times New Roman" w:hAnsi="Times New Roman" w:cs="Times New Roman"/>
          <w:sz w:val="24"/>
          <w:szCs w:val="24"/>
        </w:rPr>
        <w:t xml:space="preserve"> </w:t>
      </w:r>
      <w:r w:rsidR="00961D05" w:rsidRPr="0096054C">
        <w:rPr>
          <w:rFonts w:ascii="Times New Roman" w:hAnsi="Times New Roman" w:cs="Times New Roman"/>
          <w:sz w:val="24"/>
          <w:szCs w:val="24"/>
        </w:rPr>
        <w:t xml:space="preserve">Открытым </w:t>
      </w:r>
      <w:r w:rsidRPr="0096054C">
        <w:rPr>
          <w:rFonts w:ascii="Times New Roman" w:hAnsi="Times New Roman" w:cs="Times New Roman"/>
          <w:sz w:val="24"/>
          <w:szCs w:val="24"/>
        </w:rPr>
        <w:t xml:space="preserve">паевым инвестиционным фондом </w:t>
      </w:r>
      <w:r w:rsidR="001F3D54">
        <w:rPr>
          <w:rFonts w:ascii="Times New Roman" w:hAnsi="Times New Roman" w:cs="Times New Roman"/>
          <w:sz w:val="24"/>
          <w:szCs w:val="24"/>
        </w:rPr>
        <w:t>рыночных финансовых инструментов</w:t>
      </w:r>
    </w:p>
    <w:p w14:paraId="1FB5A22C" w14:textId="77777777" w:rsidR="005974E1" w:rsidRPr="0096054C" w:rsidRDefault="00ED20DB" w:rsidP="005974E1">
      <w:pPr>
        <w:pStyle w:val="ConsTitle"/>
        <w:jc w:val="center"/>
        <w:rPr>
          <w:rFonts w:ascii="Times New Roman" w:hAnsi="Times New Roman" w:cs="Times New Roman"/>
          <w:sz w:val="24"/>
          <w:szCs w:val="24"/>
        </w:rPr>
      </w:pPr>
      <w:r w:rsidRPr="0096054C">
        <w:rPr>
          <w:rFonts w:ascii="Times New Roman" w:hAnsi="Times New Roman" w:cs="Times New Roman"/>
          <w:spacing w:val="-1"/>
          <w:sz w:val="24"/>
          <w:szCs w:val="24"/>
        </w:rPr>
        <w:t xml:space="preserve">«ТКБ </w:t>
      </w:r>
      <w:proofErr w:type="spellStart"/>
      <w:r w:rsidR="00407B1F">
        <w:rPr>
          <w:rFonts w:ascii="Times New Roman" w:hAnsi="Times New Roman" w:cs="Times New Roman"/>
          <w:spacing w:val="-1"/>
          <w:sz w:val="24"/>
          <w:szCs w:val="24"/>
        </w:rPr>
        <w:t>Инвестмент</w:t>
      </w:r>
      <w:proofErr w:type="spellEnd"/>
      <w:r w:rsidR="00407B1F">
        <w:rPr>
          <w:rFonts w:ascii="Times New Roman" w:hAnsi="Times New Roman" w:cs="Times New Roman"/>
          <w:spacing w:val="-1"/>
          <w:sz w:val="24"/>
          <w:szCs w:val="24"/>
        </w:rPr>
        <w:t xml:space="preserve"> </w:t>
      </w:r>
      <w:proofErr w:type="spellStart"/>
      <w:r w:rsidR="00407B1F">
        <w:rPr>
          <w:rFonts w:ascii="Times New Roman" w:hAnsi="Times New Roman" w:cs="Times New Roman"/>
          <w:spacing w:val="-1"/>
          <w:sz w:val="24"/>
          <w:szCs w:val="24"/>
        </w:rPr>
        <w:t>Партнерс</w:t>
      </w:r>
      <w:proofErr w:type="spellEnd"/>
      <w:r w:rsidRPr="0096054C">
        <w:rPr>
          <w:rFonts w:ascii="Times New Roman" w:hAnsi="Times New Roman" w:cs="Times New Roman"/>
          <w:spacing w:val="-1"/>
          <w:sz w:val="24"/>
          <w:szCs w:val="24"/>
        </w:rPr>
        <w:t xml:space="preserve"> –</w:t>
      </w:r>
      <w:r w:rsidR="00B20607" w:rsidRPr="0096054C">
        <w:rPr>
          <w:rFonts w:ascii="Times New Roman" w:hAnsi="Times New Roman" w:cs="Times New Roman"/>
          <w:spacing w:val="-1"/>
          <w:sz w:val="24"/>
          <w:szCs w:val="24"/>
        </w:rPr>
        <w:t xml:space="preserve"> </w:t>
      </w:r>
      <w:r w:rsidR="00EE7045" w:rsidRPr="0096054C">
        <w:rPr>
          <w:rFonts w:ascii="Times New Roman" w:hAnsi="Times New Roman" w:cs="Times New Roman"/>
          <w:spacing w:val="-1"/>
          <w:sz w:val="24"/>
          <w:szCs w:val="24"/>
        </w:rPr>
        <w:t>Премиум. Фонд акций</w:t>
      </w:r>
      <w:r w:rsidR="005974E1" w:rsidRPr="0096054C">
        <w:rPr>
          <w:rFonts w:ascii="Times New Roman" w:hAnsi="Times New Roman" w:cs="Times New Roman"/>
          <w:sz w:val="24"/>
          <w:szCs w:val="24"/>
        </w:rPr>
        <w:t>»</w:t>
      </w:r>
    </w:p>
    <w:p w14:paraId="161B3426" w14:textId="77777777" w:rsidR="005974E1" w:rsidRDefault="005974E1" w:rsidP="005974E1">
      <w:pPr>
        <w:pStyle w:val="a5"/>
        <w:spacing w:after="60"/>
        <w:ind w:firstLine="284"/>
        <w:rPr>
          <w:rFonts w:ascii="Times New Roman" w:hAnsi="Times New Roman" w:cs="Times New Roman"/>
          <w:sz w:val="20"/>
          <w:szCs w:val="20"/>
        </w:rPr>
      </w:pPr>
    </w:p>
    <w:p w14:paraId="2CAC5831" w14:textId="77777777" w:rsidR="005756B8"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1F3D54">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proofErr w:type="spellStart"/>
      <w:r w:rsidR="00407B1F">
        <w:rPr>
          <w:rFonts w:ascii="Times New Roman" w:hAnsi="Times New Roman" w:cs="Times New Roman"/>
          <w:b w:val="0"/>
          <w:sz w:val="20"/>
          <w:szCs w:val="20"/>
        </w:rPr>
        <w:t>Инвестмент</w:t>
      </w:r>
      <w:proofErr w:type="spellEnd"/>
      <w:r w:rsidR="00407B1F">
        <w:rPr>
          <w:rFonts w:ascii="Times New Roman" w:hAnsi="Times New Roman" w:cs="Times New Roman"/>
          <w:b w:val="0"/>
          <w:sz w:val="20"/>
          <w:szCs w:val="20"/>
        </w:rPr>
        <w:t xml:space="preserve"> </w:t>
      </w:r>
      <w:proofErr w:type="spellStart"/>
      <w:r w:rsidR="00407B1F">
        <w:rPr>
          <w:rFonts w:ascii="Times New Roman" w:hAnsi="Times New Roman" w:cs="Times New Roman"/>
          <w:b w:val="0"/>
          <w:sz w:val="20"/>
          <w:szCs w:val="20"/>
        </w:rPr>
        <w:t>Партнерс</w:t>
      </w:r>
      <w:proofErr w:type="spellEnd"/>
      <w:r w:rsidRPr="005974E1">
        <w:rPr>
          <w:rFonts w:ascii="Times New Roman" w:hAnsi="Times New Roman" w:cs="Times New Roman"/>
          <w:b w:val="0"/>
          <w:sz w:val="20"/>
          <w:szCs w:val="20"/>
        </w:rPr>
        <w:t xml:space="preserve"> –</w:t>
      </w:r>
      <w:r w:rsidR="00B20607">
        <w:rPr>
          <w:rFonts w:ascii="Times New Roman" w:hAnsi="Times New Roman" w:cs="Times New Roman"/>
          <w:b w:val="0"/>
          <w:sz w:val="20"/>
          <w:szCs w:val="20"/>
        </w:rPr>
        <w:t xml:space="preserve"> </w:t>
      </w:r>
      <w:r w:rsidR="00EE7045">
        <w:rPr>
          <w:rFonts w:ascii="Times New Roman" w:hAnsi="Times New Roman" w:cs="Times New Roman"/>
          <w:b w:val="0"/>
          <w:sz w:val="20"/>
          <w:szCs w:val="20"/>
        </w:rPr>
        <w:t>Премиум. Фонд акций</w:t>
      </w:r>
      <w:r w:rsidRPr="005974E1">
        <w:rPr>
          <w:rFonts w:ascii="Times New Roman" w:hAnsi="Times New Roman" w:cs="Times New Roman"/>
          <w:b w:val="0"/>
          <w:sz w:val="20"/>
          <w:szCs w:val="20"/>
        </w:rPr>
        <w:t>», зарегистрированные Ф</w:t>
      </w:r>
      <w:r w:rsidR="00EE7045">
        <w:rPr>
          <w:rFonts w:ascii="Times New Roman" w:hAnsi="Times New Roman" w:cs="Times New Roman"/>
          <w:b w:val="0"/>
          <w:sz w:val="20"/>
          <w:szCs w:val="20"/>
        </w:rPr>
        <w:t>СФР</w:t>
      </w:r>
      <w:r w:rsidRPr="005974E1">
        <w:rPr>
          <w:rFonts w:ascii="Times New Roman" w:hAnsi="Times New Roman" w:cs="Times New Roman"/>
          <w:b w:val="0"/>
          <w:sz w:val="20"/>
          <w:szCs w:val="20"/>
        </w:rPr>
        <w:t xml:space="preserve"> России 2</w:t>
      </w:r>
      <w:r w:rsidR="00EE7045">
        <w:rPr>
          <w:rFonts w:ascii="Times New Roman" w:hAnsi="Times New Roman" w:cs="Times New Roman"/>
          <w:b w:val="0"/>
          <w:sz w:val="20"/>
          <w:szCs w:val="20"/>
        </w:rPr>
        <w:t>8</w:t>
      </w:r>
      <w:r w:rsidRPr="005974E1">
        <w:rPr>
          <w:rFonts w:ascii="Times New Roman" w:hAnsi="Times New Roman" w:cs="Times New Roman"/>
          <w:b w:val="0"/>
          <w:sz w:val="20"/>
          <w:szCs w:val="20"/>
        </w:rPr>
        <w:t> </w:t>
      </w:r>
      <w:r w:rsidR="00EE7045">
        <w:rPr>
          <w:rFonts w:ascii="Times New Roman" w:hAnsi="Times New Roman" w:cs="Times New Roman"/>
          <w:b w:val="0"/>
          <w:sz w:val="20"/>
          <w:szCs w:val="20"/>
        </w:rPr>
        <w:t>февраля</w:t>
      </w:r>
      <w:r w:rsidRPr="005974E1">
        <w:rPr>
          <w:rFonts w:ascii="Times New Roman" w:hAnsi="Times New Roman" w:cs="Times New Roman"/>
          <w:b w:val="0"/>
          <w:sz w:val="20"/>
          <w:szCs w:val="20"/>
        </w:rPr>
        <w:t xml:space="preserve"> 200</w:t>
      </w:r>
      <w:r w:rsidR="00EE7045">
        <w:rPr>
          <w:rFonts w:ascii="Times New Roman" w:hAnsi="Times New Roman" w:cs="Times New Roman"/>
          <w:b w:val="0"/>
          <w:sz w:val="20"/>
          <w:szCs w:val="20"/>
        </w:rPr>
        <w:t>6</w:t>
      </w:r>
      <w:r w:rsidRPr="005974E1">
        <w:rPr>
          <w:rFonts w:ascii="Times New Roman" w:hAnsi="Times New Roman" w:cs="Times New Roman"/>
          <w:b w:val="0"/>
          <w:sz w:val="20"/>
          <w:szCs w:val="20"/>
        </w:rPr>
        <w:t xml:space="preserve"> г. за № 0</w:t>
      </w:r>
      <w:r w:rsidR="00EE7045">
        <w:rPr>
          <w:rFonts w:ascii="Times New Roman" w:hAnsi="Times New Roman" w:cs="Times New Roman"/>
          <w:b w:val="0"/>
          <w:sz w:val="20"/>
          <w:szCs w:val="20"/>
        </w:rPr>
        <w:t>478</w:t>
      </w:r>
      <w:r w:rsidRPr="005974E1">
        <w:rPr>
          <w:rFonts w:ascii="Times New Roman" w:hAnsi="Times New Roman" w:cs="Times New Roman"/>
          <w:b w:val="0"/>
          <w:sz w:val="20"/>
          <w:szCs w:val="20"/>
        </w:rPr>
        <w:t>-</w:t>
      </w:r>
      <w:r w:rsidR="00EE7045">
        <w:rPr>
          <w:rFonts w:ascii="Times New Roman" w:hAnsi="Times New Roman" w:cs="Times New Roman"/>
          <w:b w:val="0"/>
          <w:sz w:val="20"/>
          <w:szCs w:val="20"/>
        </w:rPr>
        <w:t>75408434</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p w14:paraId="6AC02717" w14:textId="77777777"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76"/>
        <w:gridCol w:w="4168"/>
        <w:gridCol w:w="4253"/>
      </w:tblGrid>
      <w:tr w:rsidR="00C71145" w:rsidRPr="00BC666F" w14:paraId="33DED403" w14:textId="77777777" w:rsidTr="0075018F">
        <w:trPr>
          <w:trHeight w:val="537"/>
        </w:trPr>
        <w:tc>
          <w:tcPr>
            <w:tcW w:w="568" w:type="dxa"/>
            <w:shd w:val="clear" w:color="auto" w:fill="F3F3F3"/>
          </w:tcPr>
          <w:p w14:paraId="68A88EA5" w14:textId="77777777" w:rsidR="00E44D5F" w:rsidRPr="00BC666F" w:rsidRDefault="00E44D5F" w:rsidP="00576992">
            <w:pPr>
              <w:pStyle w:val="prg3"/>
              <w:numPr>
                <w:ilvl w:val="0"/>
                <w:numId w:val="0"/>
              </w:numPr>
              <w:spacing w:line="280" w:lineRule="exact"/>
              <w:jc w:val="center"/>
              <w:rPr>
                <w:rFonts w:ascii="Times New Roman" w:hAnsi="Times New Roman" w:cs="Times New Roman"/>
                <w:kern w:val="0"/>
              </w:rPr>
            </w:pPr>
            <w:r w:rsidRPr="00BC666F">
              <w:rPr>
                <w:rFonts w:ascii="Times New Roman" w:hAnsi="Times New Roman" w:cs="Times New Roman"/>
                <w:kern w:val="0"/>
              </w:rPr>
              <w:t>№ п/п</w:t>
            </w:r>
          </w:p>
        </w:tc>
        <w:tc>
          <w:tcPr>
            <w:tcW w:w="1076" w:type="dxa"/>
            <w:shd w:val="clear" w:color="auto" w:fill="F3F3F3"/>
          </w:tcPr>
          <w:p w14:paraId="2575425C" w14:textId="77777777" w:rsidR="00E44D5F" w:rsidRPr="00BC666F" w:rsidRDefault="00E44D5F" w:rsidP="00576992">
            <w:pPr>
              <w:autoSpaceDE/>
              <w:autoSpaceDN/>
              <w:jc w:val="center"/>
            </w:pPr>
            <w:r w:rsidRPr="00BC666F">
              <w:t xml:space="preserve">Номер </w:t>
            </w:r>
            <w:proofErr w:type="spellStart"/>
            <w:proofErr w:type="gramStart"/>
            <w:r w:rsidRPr="00BC666F">
              <w:t>редакти-руемого</w:t>
            </w:r>
            <w:proofErr w:type="spellEnd"/>
            <w:proofErr w:type="gramEnd"/>
          </w:p>
          <w:p w14:paraId="1E7F84E9" w14:textId="77777777" w:rsidR="00E44D5F" w:rsidRPr="00BC666F" w:rsidRDefault="00E44D5F" w:rsidP="00576992">
            <w:pPr>
              <w:autoSpaceDE/>
              <w:autoSpaceDN/>
              <w:jc w:val="center"/>
            </w:pPr>
            <w:r w:rsidRPr="00BC666F">
              <w:t>пункта</w:t>
            </w:r>
          </w:p>
        </w:tc>
        <w:tc>
          <w:tcPr>
            <w:tcW w:w="4168" w:type="dxa"/>
            <w:shd w:val="clear" w:color="auto" w:fill="F3F3F3"/>
            <w:vAlign w:val="center"/>
          </w:tcPr>
          <w:p w14:paraId="1D1AAF0C" w14:textId="77777777" w:rsidR="00E44D5F" w:rsidRPr="00BC666F" w:rsidRDefault="00E44D5F" w:rsidP="00E44D5F">
            <w:pPr>
              <w:pStyle w:val="prg3"/>
              <w:numPr>
                <w:ilvl w:val="0"/>
                <w:numId w:val="0"/>
              </w:numPr>
              <w:spacing w:line="280" w:lineRule="exact"/>
              <w:jc w:val="center"/>
              <w:rPr>
                <w:rFonts w:ascii="Times New Roman" w:hAnsi="Times New Roman" w:cs="Times New Roman"/>
                <w:kern w:val="0"/>
              </w:rPr>
            </w:pPr>
            <w:r w:rsidRPr="00BC666F">
              <w:rPr>
                <w:rFonts w:ascii="Times New Roman" w:hAnsi="Times New Roman" w:cs="Times New Roman"/>
                <w:kern w:val="0"/>
              </w:rPr>
              <w:t>Пункт в прежней редакции</w:t>
            </w:r>
          </w:p>
        </w:tc>
        <w:tc>
          <w:tcPr>
            <w:tcW w:w="4253" w:type="dxa"/>
            <w:shd w:val="clear" w:color="auto" w:fill="F3F3F3"/>
            <w:vAlign w:val="center"/>
          </w:tcPr>
          <w:p w14:paraId="23BA0F04" w14:textId="77777777" w:rsidR="00E44D5F" w:rsidRPr="00BC666F" w:rsidRDefault="00E44D5F" w:rsidP="00E44D5F">
            <w:pPr>
              <w:pStyle w:val="prg3"/>
              <w:numPr>
                <w:ilvl w:val="0"/>
                <w:numId w:val="0"/>
              </w:numPr>
              <w:jc w:val="center"/>
              <w:rPr>
                <w:rFonts w:ascii="Times New Roman" w:hAnsi="Times New Roman" w:cs="Times New Roman"/>
              </w:rPr>
            </w:pPr>
            <w:r w:rsidRPr="00BC666F">
              <w:rPr>
                <w:rFonts w:ascii="Times New Roman" w:hAnsi="Times New Roman" w:cs="Times New Roman"/>
              </w:rPr>
              <w:t>Пункт в новой редакции</w:t>
            </w:r>
          </w:p>
        </w:tc>
      </w:tr>
      <w:tr w:rsidR="00DE0CAC" w:rsidRPr="00BC666F" w14:paraId="1DCE9837" w14:textId="77777777" w:rsidTr="0075018F">
        <w:trPr>
          <w:trHeight w:val="652"/>
        </w:trPr>
        <w:tc>
          <w:tcPr>
            <w:tcW w:w="568" w:type="dxa"/>
          </w:tcPr>
          <w:p w14:paraId="06783C7A" w14:textId="77777777" w:rsidR="00DE0CAC" w:rsidRPr="00DE0CAC" w:rsidRDefault="00DE0CAC" w:rsidP="00BE1929">
            <w:pPr>
              <w:pStyle w:val="prg3"/>
              <w:numPr>
                <w:ilvl w:val="0"/>
                <w:numId w:val="0"/>
              </w:numPr>
              <w:spacing w:before="0" w:after="120"/>
              <w:ind w:left="-87"/>
              <w:jc w:val="center"/>
              <w:rPr>
                <w:rFonts w:ascii="Times New Roman" w:hAnsi="Times New Roman" w:cs="Times New Roman"/>
                <w:kern w:val="0"/>
                <w:lang w:val="en-US"/>
              </w:rPr>
            </w:pPr>
            <w:r>
              <w:rPr>
                <w:rFonts w:ascii="Times New Roman" w:hAnsi="Times New Roman" w:cs="Times New Roman"/>
                <w:kern w:val="0"/>
                <w:lang w:val="en-US"/>
              </w:rPr>
              <w:t>1</w:t>
            </w:r>
          </w:p>
        </w:tc>
        <w:tc>
          <w:tcPr>
            <w:tcW w:w="1076" w:type="dxa"/>
          </w:tcPr>
          <w:p w14:paraId="4DB4CF70" w14:textId="79658DB4" w:rsidR="00DE0CAC" w:rsidRPr="000D094A" w:rsidRDefault="003506FE" w:rsidP="004F1818">
            <w:pPr>
              <w:pStyle w:val="prg3"/>
              <w:numPr>
                <w:ilvl w:val="0"/>
                <w:numId w:val="0"/>
              </w:numPr>
              <w:spacing w:before="0" w:after="120"/>
              <w:rPr>
                <w:rFonts w:ascii="Times New Roman" w:hAnsi="Times New Roman" w:cs="Times New Roman"/>
                <w:kern w:val="0"/>
              </w:rPr>
            </w:pPr>
            <w:r>
              <w:rPr>
                <w:rFonts w:ascii="Times New Roman" w:hAnsi="Times New Roman" w:cs="Times New Roman"/>
                <w:kern w:val="0"/>
              </w:rPr>
              <w:t>23.1.2.</w:t>
            </w:r>
          </w:p>
        </w:tc>
        <w:tc>
          <w:tcPr>
            <w:tcW w:w="4168" w:type="dxa"/>
          </w:tcPr>
          <w:p w14:paraId="2B36ACFE" w14:textId="77777777" w:rsidR="003506FE" w:rsidRPr="003506FE" w:rsidRDefault="003506FE" w:rsidP="003506FE">
            <w:pPr>
              <w:autoSpaceDE/>
              <w:autoSpaceDN/>
              <w:ind w:firstLine="567"/>
              <w:jc w:val="both"/>
              <w:rPr>
                <w:sz w:val="22"/>
                <w:szCs w:val="22"/>
              </w:rPr>
            </w:pPr>
            <w:r w:rsidRPr="003506FE">
              <w:rPr>
                <w:sz w:val="22"/>
                <w:szCs w:val="22"/>
              </w:rPr>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юридическим лицом, признанным банком по законодательству иностранного государства, на территории которого оно зарегистрировано</w:t>
            </w:r>
            <w:r w:rsidRPr="003506FE">
              <w:rPr>
                <w:sz w:val="22"/>
                <w:szCs w:val="22"/>
                <w:lang w:eastAsia="en-US"/>
              </w:rPr>
              <w:t xml:space="preserve">), права требования к такому юридическому лицу в совокупности не должны </w:t>
            </w:r>
            <w:proofErr w:type="gramStart"/>
            <w:r w:rsidRPr="003506FE">
              <w:rPr>
                <w:sz w:val="22"/>
                <w:szCs w:val="22"/>
                <w:lang w:eastAsia="en-US"/>
              </w:rPr>
              <w:t>превышать  10</w:t>
            </w:r>
            <w:proofErr w:type="gramEnd"/>
            <w:r w:rsidRPr="003506FE">
              <w:rPr>
                <w:sz w:val="22"/>
                <w:szCs w:val="22"/>
                <w:lang w:eastAsia="en-US"/>
              </w:rPr>
              <w:t xml:space="preserve"> (Десять) процентов стоимости активов фонда</w:t>
            </w:r>
            <w:r w:rsidRPr="003506FE">
              <w:rPr>
                <w:b/>
                <w:lang w:eastAsia="en-US"/>
              </w:rPr>
              <w:t>.</w:t>
            </w:r>
            <w:r w:rsidRPr="003506FE">
              <w:rPr>
                <w:sz w:val="22"/>
                <w:szCs w:val="22"/>
              </w:rPr>
              <w:t xml:space="preserve">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6B975686" w14:textId="77777777" w:rsidR="003506FE" w:rsidRPr="003506FE" w:rsidRDefault="003506FE" w:rsidP="003506FE">
            <w:pPr>
              <w:autoSpaceDE/>
              <w:autoSpaceDN/>
              <w:ind w:firstLine="567"/>
              <w:jc w:val="both"/>
              <w:rPr>
                <w:sz w:val="22"/>
                <w:szCs w:val="22"/>
              </w:rPr>
            </w:pPr>
            <w:r w:rsidRPr="003506FE">
              <w:rPr>
                <w:sz w:val="22"/>
                <w:szCs w:val="22"/>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w:t>
            </w:r>
            <w:proofErr w:type="gramStart"/>
            <w:r w:rsidRPr="003506FE">
              <w:rPr>
                <w:sz w:val="22"/>
                <w:szCs w:val="22"/>
              </w:rPr>
              <w:t>превышать  10</w:t>
            </w:r>
            <w:proofErr w:type="gramEnd"/>
            <w:r w:rsidRPr="003506FE">
              <w:rPr>
                <w:sz w:val="22"/>
                <w:szCs w:val="22"/>
              </w:rPr>
              <w:t xml:space="preserve"> (Десять) процентов стоимости активов фонда.</w:t>
            </w:r>
          </w:p>
          <w:p w14:paraId="27DF531C" w14:textId="77777777" w:rsidR="003506FE" w:rsidRPr="003506FE" w:rsidRDefault="003506FE" w:rsidP="003506FE">
            <w:pPr>
              <w:autoSpaceDE/>
              <w:autoSpaceDN/>
              <w:ind w:firstLine="567"/>
              <w:jc w:val="both"/>
              <w:rPr>
                <w:sz w:val="22"/>
                <w:szCs w:val="22"/>
              </w:rPr>
            </w:pPr>
            <w:r w:rsidRPr="003506FE">
              <w:rPr>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3D841989" w14:textId="77777777" w:rsidR="003506FE" w:rsidRPr="003506FE" w:rsidRDefault="003506FE" w:rsidP="003506FE">
            <w:pPr>
              <w:autoSpaceDE/>
              <w:autoSpaceDN/>
              <w:ind w:firstLine="567"/>
              <w:jc w:val="both"/>
              <w:rPr>
                <w:sz w:val="22"/>
                <w:szCs w:val="22"/>
              </w:rPr>
            </w:pPr>
            <w:r w:rsidRPr="003506FE">
              <w:rPr>
                <w:sz w:val="22"/>
                <w:szCs w:val="22"/>
              </w:rPr>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w:t>
            </w:r>
            <w:r w:rsidRPr="003506FE">
              <w:rPr>
                <w:sz w:val="22"/>
                <w:szCs w:val="22"/>
              </w:rPr>
              <w:lastRenderedPageBreak/>
              <w:t xml:space="preserve">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и в соответствии с правилами доверительного управления (проспектом (правилами) инвестиционного фонда (личным законом лица, обязанного по ценным бумагам инвестиционного фонда) стоимость активов, указанных в </w:t>
            </w:r>
            <w:hyperlink r:id="rId11" w:history="1">
              <w:r w:rsidRPr="003506FE">
                <w:rPr>
                  <w:color w:val="000000" w:themeColor="text1"/>
                  <w:sz w:val="22"/>
                  <w:szCs w:val="22"/>
                </w:rPr>
                <w:t>абзаце восьмом</w:t>
              </w:r>
            </w:hyperlink>
            <w:r w:rsidRPr="003506FE">
              <w:rPr>
                <w:color w:val="000000" w:themeColor="text1"/>
                <w:sz w:val="22"/>
                <w:szCs w:val="22"/>
              </w:rPr>
              <w:t xml:space="preserve"> </w:t>
            </w:r>
            <w:r w:rsidRPr="003506FE">
              <w:rPr>
                <w:sz w:val="22"/>
                <w:szCs w:val="22"/>
              </w:rPr>
              <w:t xml:space="preserve">настоящего 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 </w:t>
            </w:r>
            <w:r w:rsidRPr="003506FE">
              <w:rPr>
                <w:sz w:val="22"/>
                <w:szCs w:val="22"/>
                <w:lang w:eastAsia="en-US"/>
              </w:rPr>
              <w:t>а также при наличии одного из следующих обстоятельств: в соответствии с требованиями</w:t>
            </w:r>
            <w:r w:rsidRPr="003506FE">
              <w:rPr>
                <w:lang w:eastAsia="en-US"/>
              </w:rPr>
              <w:t>,</w:t>
            </w:r>
            <w:r w:rsidRPr="003506FE" w:rsidDel="00371792">
              <w:rPr>
                <w:sz w:val="22"/>
                <w:szCs w:val="22"/>
              </w:rPr>
              <w:t xml:space="preserve"> </w:t>
            </w:r>
            <w:r w:rsidRPr="003506FE">
              <w:rPr>
                <w:sz w:val="22"/>
                <w:szCs w:val="22"/>
              </w:rPr>
              <w:t xml:space="preserve">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w:t>
            </w:r>
            <w:r w:rsidRPr="003506FE">
              <w:rPr>
                <w:sz w:val="24"/>
                <w:szCs w:val="24"/>
              </w:rPr>
              <w:t xml:space="preserve"> </w:t>
            </w:r>
            <w:r w:rsidRPr="003506FE">
              <w:rPr>
                <w:sz w:val="22"/>
                <w:szCs w:val="22"/>
              </w:rPr>
              <w:t xml:space="preserve">доверительного управления), доля ценных бумаг одного юридического лица не должна превышать 10 (Десять) процентов стоимости активов инвестиционного фонда </w:t>
            </w:r>
            <w:r w:rsidRPr="003506FE">
              <w:rPr>
                <w:sz w:val="22"/>
                <w:szCs w:val="22"/>
                <w:lang w:eastAsia="en-US"/>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r w:rsidRPr="003506FE">
              <w:rPr>
                <w:sz w:val="22"/>
                <w:szCs w:val="22"/>
              </w:rPr>
              <w:t>.</w:t>
            </w:r>
          </w:p>
          <w:p w14:paraId="0FD477BC" w14:textId="77777777" w:rsidR="003506FE" w:rsidRPr="003506FE" w:rsidRDefault="003506FE" w:rsidP="003506FE">
            <w:pPr>
              <w:autoSpaceDE/>
              <w:autoSpaceDN/>
              <w:ind w:firstLine="567"/>
              <w:jc w:val="both"/>
              <w:rPr>
                <w:sz w:val="22"/>
                <w:szCs w:val="22"/>
              </w:rPr>
            </w:pPr>
            <w:r w:rsidRPr="003506FE">
              <w:rPr>
                <w:sz w:val="22"/>
                <w:szCs w:val="22"/>
              </w:rPr>
              <w:t xml:space="preserve">Для целей расчета ограничения, указанного в абзаце первом настоящего пункта </w:t>
            </w:r>
            <w:r w:rsidRPr="003506FE">
              <w:rPr>
                <w:sz w:val="22"/>
                <w:szCs w:val="22"/>
                <w:lang w:eastAsia="en-US"/>
              </w:rPr>
              <w:t>при определении доли оценочной стоимости активов в стоимости активов фонд</w:t>
            </w:r>
            <w:r w:rsidRPr="003506FE">
              <w:rPr>
                <w:sz w:val="22"/>
                <w:szCs w:val="22"/>
              </w:rPr>
              <w:t>а в сумме денежных средств в рублях и в иностранной валюте на счетах в одном юридическом лице</w:t>
            </w:r>
            <w:r w:rsidRPr="003506FE">
              <w:rPr>
                <w:b/>
                <w:lang w:eastAsia="en-US"/>
              </w:rPr>
              <w:t xml:space="preserve"> </w:t>
            </w:r>
            <w:r w:rsidRPr="003506FE">
              <w:rPr>
                <w:sz w:val="22"/>
                <w:szCs w:val="22"/>
                <w:lang w:eastAsia="en-US"/>
              </w:rPr>
              <w:t xml:space="preserve">и стоимости прав требований к одному юридическому </w:t>
            </w:r>
            <w:r w:rsidRPr="003506FE">
              <w:rPr>
                <w:sz w:val="22"/>
                <w:szCs w:val="22"/>
                <w:lang w:eastAsia="en-US"/>
              </w:rPr>
              <w:lastRenderedPageBreak/>
              <w:t xml:space="preserve">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w:t>
            </w:r>
            <w:r w:rsidRPr="003506FE">
              <w:rPr>
                <w:sz w:val="22"/>
                <w:szCs w:val="22"/>
              </w:rPr>
              <w:t xml:space="preserve">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65022E67" w14:textId="77777777" w:rsidR="003506FE" w:rsidRPr="003506FE" w:rsidRDefault="003506FE" w:rsidP="003506FE">
            <w:pPr>
              <w:autoSpaceDE/>
              <w:autoSpaceDN/>
              <w:ind w:firstLine="567"/>
              <w:jc w:val="both"/>
              <w:rPr>
                <w:sz w:val="22"/>
                <w:szCs w:val="22"/>
              </w:rPr>
            </w:pPr>
            <w:r w:rsidRPr="003506FE">
              <w:rPr>
                <w:sz w:val="22"/>
                <w:szCs w:val="22"/>
              </w:rPr>
              <w:t>При этом общая сумма денежных средств</w:t>
            </w:r>
            <w:r w:rsidRPr="003506FE">
              <w:rPr>
                <w:b/>
                <w:lang w:eastAsia="en-US"/>
              </w:rPr>
              <w:t xml:space="preserve"> </w:t>
            </w:r>
            <w:r w:rsidRPr="003506FE">
              <w:rPr>
                <w:sz w:val="22"/>
                <w:szCs w:val="22"/>
                <w:lang w:eastAsia="en-US"/>
              </w:rPr>
              <w:t>и стоимость прав требований, которые не учитываются при расчете ограничения, указанного в абзаце первом настоящего пункта,</w:t>
            </w:r>
            <w:r w:rsidRPr="003506FE">
              <w:rPr>
                <w:sz w:val="22"/>
                <w:szCs w:val="22"/>
              </w:rPr>
              <w:t xml:space="preserve"> в отношении всех денежных средств в рублях и в иностранной валюте на всех счетах</w:t>
            </w:r>
            <w:r w:rsidRPr="003506FE">
              <w:rPr>
                <w:b/>
                <w:lang w:eastAsia="en-US"/>
              </w:rPr>
              <w:t xml:space="preserve"> </w:t>
            </w:r>
            <w:r w:rsidRPr="003506FE">
              <w:rPr>
                <w:sz w:val="22"/>
                <w:szCs w:val="22"/>
                <w:lang w:eastAsia="en-US"/>
              </w:rPr>
              <w:t>и в отношении всех прав требований к юридическим лицам, возникших на основании указанных договоров о брокерском обслуживании</w:t>
            </w:r>
            <w:r w:rsidRPr="003506FE">
              <w:rPr>
                <w:sz w:val="22"/>
                <w:szCs w:val="22"/>
              </w:rPr>
              <w:t>, 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14:paraId="1FBB0DB8" w14:textId="77777777" w:rsidR="003506FE" w:rsidRPr="003506FE" w:rsidRDefault="003506FE" w:rsidP="003506FE">
            <w:pPr>
              <w:autoSpaceDE/>
              <w:autoSpaceDN/>
              <w:ind w:firstLine="567"/>
              <w:jc w:val="both"/>
              <w:rPr>
                <w:sz w:val="22"/>
                <w:szCs w:val="22"/>
                <w:lang w:eastAsia="en-US"/>
              </w:rPr>
            </w:pPr>
            <w:r w:rsidRPr="003506FE">
              <w:rPr>
                <w:sz w:val="22"/>
                <w:szCs w:val="22"/>
                <w:lang w:eastAsia="en-US"/>
              </w:rPr>
              <w:t>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660A1FB0" w14:textId="77777777" w:rsidR="003506FE" w:rsidRPr="003506FE" w:rsidRDefault="003506FE" w:rsidP="003506FE">
            <w:pPr>
              <w:autoSpaceDE/>
              <w:autoSpaceDN/>
              <w:ind w:firstLine="567"/>
              <w:jc w:val="both"/>
              <w:rPr>
                <w:sz w:val="22"/>
                <w:szCs w:val="22"/>
                <w:lang w:eastAsia="en-US"/>
              </w:rPr>
            </w:pPr>
            <w:r w:rsidRPr="003506FE">
              <w:rPr>
                <w:sz w:val="22"/>
                <w:szCs w:val="22"/>
                <w:lang w:eastAsia="en-US"/>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4 (Четырех)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w:t>
            </w:r>
            <w:r w:rsidRPr="003506FE">
              <w:rPr>
                <w:sz w:val="22"/>
                <w:szCs w:val="22"/>
                <w:lang w:eastAsia="en-US"/>
              </w:rPr>
              <w:lastRenderedPageBreak/>
              <w:t>(Сорок) процентов стоимости чистых активов фонда.</w:t>
            </w:r>
          </w:p>
          <w:p w14:paraId="2D6E8698" w14:textId="77777777" w:rsidR="003506FE" w:rsidRPr="003506FE" w:rsidRDefault="003506FE" w:rsidP="003506FE">
            <w:pPr>
              <w:autoSpaceDE/>
              <w:autoSpaceDN/>
              <w:ind w:firstLine="567"/>
              <w:jc w:val="both"/>
              <w:rPr>
                <w:sz w:val="22"/>
                <w:szCs w:val="22"/>
                <w:lang w:eastAsia="en-US"/>
              </w:rPr>
            </w:pPr>
            <w:r w:rsidRPr="003506FE">
              <w:rPr>
                <w:sz w:val="22"/>
                <w:szCs w:val="22"/>
                <w:lang w:eastAsia="en-US"/>
              </w:rPr>
              <w:t>На дату заключения сделок с производными финансовыми инструментами, договоров займа, кредитных договоров или сделок, дата исполнения которых не ранее 4 (Четырех) рабочих дней с даты заключения сделки, совокупная стоимость активов, указанных в абзаце восьмом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042E3F07" w14:textId="77777777" w:rsidR="003506FE" w:rsidRPr="003506FE" w:rsidRDefault="003506FE" w:rsidP="003506FE">
            <w:pPr>
              <w:autoSpaceDE/>
              <w:autoSpaceDN/>
              <w:ind w:firstLine="567"/>
              <w:jc w:val="both"/>
              <w:rPr>
                <w:sz w:val="22"/>
                <w:szCs w:val="22"/>
                <w:lang w:eastAsia="en-US"/>
              </w:rPr>
            </w:pPr>
            <w:r w:rsidRPr="003506FE">
              <w:rPr>
                <w:sz w:val="22"/>
                <w:szCs w:val="22"/>
                <w:lang w:eastAsia="en-US"/>
              </w:rPr>
              <w:t>Для целей настоящего пункта и пункта 23.1.4. настоящих Правил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14:paraId="7D349FCB" w14:textId="77777777" w:rsidR="003506FE" w:rsidRPr="003506FE" w:rsidRDefault="003506FE" w:rsidP="003506FE">
            <w:pPr>
              <w:autoSpaceDE/>
              <w:autoSpaceDN/>
              <w:ind w:firstLine="567"/>
              <w:jc w:val="both"/>
              <w:rPr>
                <w:sz w:val="22"/>
                <w:szCs w:val="22"/>
              </w:rPr>
            </w:pPr>
            <w:r w:rsidRPr="003506FE">
              <w:rPr>
                <w:sz w:val="22"/>
                <w:szCs w:val="22"/>
                <w:lang w:eastAsia="en-US"/>
              </w:rPr>
              <w:t>Для целей абзаца восьмого и девятого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70E44FE1" w14:textId="1078A616" w:rsidR="00DE0CAC" w:rsidRPr="00D82E14" w:rsidRDefault="00DE0CAC" w:rsidP="00024373">
            <w:pPr>
              <w:autoSpaceDE/>
              <w:autoSpaceDN/>
              <w:spacing w:before="60" w:after="60"/>
              <w:ind w:firstLine="360"/>
              <w:jc w:val="both"/>
              <w:rPr>
                <w:lang w:eastAsia="en-US"/>
              </w:rPr>
            </w:pPr>
          </w:p>
        </w:tc>
        <w:tc>
          <w:tcPr>
            <w:tcW w:w="4253" w:type="dxa"/>
          </w:tcPr>
          <w:p w14:paraId="2E460D13" w14:textId="25A360BF" w:rsidR="009038DA" w:rsidRPr="009038DA" w:rsidRDefault="009038DA" w:rsidP="009038DA">
            <w:pPr>
              <w:autoSpaceDE/>
              <w:autoSpaceDN/>
              <w:ind w:firstLine="567"/>
              <w:jc w:val="both"/>
              <w:rPr>
                <w:sz w:val="22"/>
                <w:szCs w:val="22"/>
              </w:rPr>
            </w:pPr>
            <w:r w:rsidRPr="009038DA">
              <w:rPr>
                <w:sz w:val="22"/>
                <w:szCs w:val="22"/>
              </w:rPr>
              <w:lastRenderedPageBreak/>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юридическим лицом, признанным банком по законодательству иностранного государства, на территории которого оно зарегистрировано</w:t>
            </w:r>
            <w:r w:rsidRPr="009038DA">
              <w:rPr>
                <w:sz w:val="22"/>
                <w:szCs w:val="22"/>
                <w:lang w:eastAsia="en-US"/>
              </w:rPr>
              <w:t>), права требования к такому юридическому лицу в совокупности не должны превышать 10 (Десять) процентов стоимости активов фонда</w:t>
            </w:r>
            <w:r w:rsidRPr="009038DA">
              <w:rPr>
                <w:b/>
                <w:lang w:eastAsia="en-US"/>
              </w:rPr>
              <w:t>.</w:t>
            </w:r>
            <w:r w:rsidRPr="009038DA">
              <w:rPr>
                <w:sz w:val="22"/>
                <w:szCs w:val="22"/>
              </w:rPr>
              <w:t xml:space="preserve">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50707076" w14:textId="07C34CCB" w:rsidR="009038DA" w:rsidRPr="009038DA" w:rsidRDefault="009038DA" w:rsidP="009038DA">
            <w:pPr>
              <w:autoSpaceDE/>
              <w:autoSpaceDN/>
              <w:ind w:firstLine="567"/>
              <w:jc w:val="both"/>
              <w:rPr>
                <w:sz w:val="22"/>
                <w:szCs w:val="22"/>
              </w:rPr>
            </w:pPr>
            <w:r w:rsidRPr="009038DA">
              <w:rPr>
                <w:sz w:val="22"/>
                <w:szCs w:val="22"/>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10 (Десять) процентов стоимости активов фонда.</w:t>
            </w:r>
          </w:p>
          <w:p w14:paraId="0497418D" w14:textId="77777777" w:rsidR="009038DA" w:rsidRPr="009038DA" w:rsidRDefault="009038DA" w:rsidP="009038DA">
            <w:pPr>
              <w:autoSpaceDE/>
              <w:autoSpaceDN/>
              <w:ind w:firstLine="567"/>
              <w:jc w:val="both"/>
              <w:rPr>
                <w:sz w:val="22"/>
                <w:szCs w:val="22"/>
              </w:rPr>
            </w:pPr>
            <w:r w:rsidRPr="009038DA">
              <w:rPr>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39BA7A2A" w14:textId="77777777" w:rsidR="009038DA" w:rsidRPr="009038DA" w:rsidRDefault="009038DA" w:rsidP="009038DA">
            <w:pPr>
              <w:autoSpaceDE/>
              <w:autoSpaceDN/>
              <w:ind w:firstLine="567"/>
              <w:jc w:val="both"/>
              <w:rPr>
                <w:sz w:val="22"/>
                <w:szCs w:val="22"/>
              </w:rPr>
            </w:pPr>
            <w:r w:rsidRPr="009038DA">
              <w:rPr>
                <w:sz w:val="22"/>
                <w:szCs w:val="22"/>
              </w:rPr>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w:t>
            </w:r>
            <w:r w:rsidRPr="009038DA">
              <w:rPr>
                <w:sz w:val="22"/>
                <w:szCs w:val="22"/>
              </w:rPr>
              <w:lastRenderedPageBreak/>
              <w:t xml:space="preserve">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и в соответствии с правилами доверительного управления (проспектом (правилами) инвестиционного фонда (личным законом лица, обязанного по ценным бумагам инвестиционного фонда) стоимость активов, указанных в </w:t>
            </w:r>
            <w:hyperlink r:id="rId12" w:history="1">
              <w:r w:rsidRPr="009038DA">
                <w:rPr>
                  <w:color w:val="000000" w:themeColor="text1"/>
                  <w:sz w:val="22"/>
                  <w:szCs w:val="22"/>
                </w:rPr>
                <w:t>абзаце восьмом</w:t>
              </w:r>
            </w:hyperlink>
            <w:r w:rsidRPr="009038DA">
              <w:rPr>
                <w:color w:val="000000" w:themeColor="text1"/>
                <w:sz w:val="22"/>
                <w:szCs w:val="22"/>
              </w:rPr>
              <w:t xml:space="preserve"> </w:t>
            </w:r>
            <w:r w:rsidRPr="009038DA">
              <w:rPr>
                <w:sz w:val="22"/>
                <w:szCs w:val="22"/>
              </w:rPr>
              <w:t xml:space="preserve">настоящего 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 </w:t>
            </w:r>
            <w:r w:rsidRPr="009038DA">
              <w:rPr>
                <w:sz w:val="22"/>
                <w:szCs w:val="22"/>
                <w:lang w:eastAsia="en-US"/>
              </w:rPr>
              <w:t>а также при наличии одного из следующих обстоятельств: в соответствии с требованиями</w:t>
            </w:r>
            <w:r w:rsidRPr="009038DA">
              <w:rPr>
                <w:lang w:eastAsia="en-US"/>
              </w:rPr>
              <w:t>,</w:t>
            </w:r>
            <w:r w:rsidRPr="009038DA" w:rsidDel="00371792">
              <w:rPr>
                <w:sz w:val="22"/>
                <w:szCs w:val="22"/>
              </w:rPr>
              <w:t xml:space="preserve"> </w:t>
            </w:r>
            <w:r w:rsidRPr="009038DA">
              <w:rPr>
                <w:sz w:val="22"/>
                <w:szCs w:val="22"/>
              </w:rPr>
              <w:t xml:space="preserve">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w:t>
            </w:r>
            <w:r w:rsidRPr="009038DA">
              <w:rPr>
                <w:sz w:val="24"/>
                <w:szCs w:val="24"/>
              </w:rPr>
              <w:t xml:space="preserve"> </w:t>
            </w:r>
            <w:r w:rsidRPr="009038DA">
              <w:rPr>
                <w:sz w:val="22"/>
                <w:szCs w:val="22"/>
              </w:rPr>
              <w:t xml:space="preserve">доверительного управления), доля ценных бумаг одного юридического лица не должна превышать 10 (Десять) процентов стоимости активов инвестиционного фонда </w:t>
            </w:r>
            <w:r w:rsidRPr="009038DA">
              <w:rPr>
                <w:sz w:val="22"/>
                <w:szCs w:val="22"/>
                <w:lang w:eastAsia="en-US"/>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r w:rsidRPr="009038DA">
              <w:rPr>
                <w:sz w:val="22"/>
                <w:szCs w:val="22"/>
              </w:rPr>
              <w:t>.</w:t>
            </w:r>
          </w:p>
          <w:p w14:paraId="41ED8316" w14:textId="77777777" w:rsidR="009038DA" w:rsidRPr="009038DA" w:rsidRDefault="009038DA" w:rsidP="009038DA">
            <w:pPr>
              <w:autoSpaceDE/>
              <w:autoSpaceDN/>
              <w:ind w:firstLine="567"/>
              <w:jc w:val="both"/>
              <w:rPr>
                <w:sz w:val="22"/>
                <w:szCs w:val="22"/>
              </w:rPr>
            </w:pPr>
            <w:r w:rsidRPr="009038DA">
              <w:rPr>
                <w:sz w:val="22"/>
                <w:szCs w:val="22"/>
              </w:rPr>
              <w:t xml:space="preserve">Для целей расчета ограничения, указанного в абзаце первом настоящего пункта </w:t>
            </w:r>
            <w:r w:rsidRPr="009038DA">
              <w:rPr>
                <w:sz w:val="22"/>
                <w:szCs w:val="22"/>
                <w:lang w:eastAsia="en-US"/>
              </w:rPr>
              <w:t>при определении доли оценочной стоимости активов в стоимости активов фонд</w:t>
            </w:r>
            <w:r w:rsidRPr="009038DA">
              <w:rPr>
                <w:sz w:val="22"/>
                <w:szCs w:val="22"/>
              </w:rPr>
              <w:t>а в сумме денежных средств в рублях и в иностранной валюте на счетах в одном юридическом лице</w:t>
            </w:r>
            <w:r w:rsidRPr="009038DA">
              <w:rPr>
                <w:b/>
                <w:lang w:eastAsia="en-US"/>
              </w:rPr>
              <w:t xml:space="preserve"> </w:t>
            </w:r>
            <w:r w:rsidRPr="009038DA">
              <w:rPr>
                <w:sz w:val="22"/>
                <w:szCs w:val="22"/>
                <w:lang w:eastAsia="en-US"/>
              </w:rPr>
              <w:t xml:space="preserve">и стоимости прав требований к одному юридическому лицу, возникших на основании договора о </w:t>
            </w:r>
            <w:r w:rsidRPr="009038DA">
              <w:rPr>
                <w:sz w:val="22"/>
                <w:szCs w:val="22"/>
                <w:lang w:eastAsia="en-US"/>
              </w:rPr>
              <w:lastRenderedPageBreak/>
              <w:t xml:space="preserve">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w:t>
            </w:r>
            <w:r w:rsidRPr="009038DA">
              <w:rPr>
                <w:sz w:val="22"/>
                <w:szCs w:val="22"/>
              </w:rPr>
              <w:t xml:space="preserve">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4FCAB710" w14:textId="77777777" w:rsidR="009038DA" w:rsidRPr="009038DA" w:rsidRDefault="009038DA" w:rsidP="009038DA">
            <w:pPr>
              <w:autoSpaceDE/>
              <w:autoSpaceDN/>
              <w:ind w:firstLine="567"/>
              <w:jc w:val="both"/>
              <w:rPr>
                <w:sz w:val="22"/>
                <w:szCs w:val="22"/>
              </w:rPr>
            </w:pPr>
            <w:r w:rsidRPr="009038DA">
              <w:rPr>
                <w:sz w:val="22"/>
                <w:szCs w:val="22"/>
              </w:rPr>
              <w:t>При этом общая сумма денежных средств</w:t>
            </w:r>
            <w:r w:rsidRPr="009038DA">
              <w:rPr>
                <w:b/>
                <w:lang w:eastAsia="en-US"/>
              </w:rPr>
              <w:t xml:space="preserve"> </w:t>
            </w:r>
            <w:r w:rsidRPr="009038DA">
              <w:rPr>
                <w:sz w:val="22"/>
                <w:szCs w:val="22"/>
                <w:lang w:eastAsia="en-US"/>
              </w:rPr>
              <w:t>и стоимость прав требований, которые не учитываются при расчете ограничения, указанного в абзаце первом настоящего пункта,</w:t>
            </w:r>
            <w:r w:rsidRPr="009038DA">
              <w:rPr>
                <w:sz w:val="22"/>
                <w:szCs w:val="22"/>
              </w:rPr>
              <w:t xml:space="preserve"> в отношении всех денежных средств в рублях и в иностранной валюте на всех счетах</w:t>
            </w:r>
            <w:r w:rsidRPr="009038DA">
              <w:rPr>
                <w:b/>
                <w:lang w:eastAsia="en-US"/>
              </w:rPr>
              <w:t xml:space="preserve"> </w:t>
            </w:r>
            <w:r w:rsidRPr="009038DA">
              <w:rPr>
                <w:sz w:val="22"/>
                <w:szCs w:val="22"/>
                <w:lang w:eastAsia="en-US"/>
              </w:rPr>
              <w:t>и в отношении всех прав требований к юридическим лицам, возникших на основании указанных договоров о брокерском обслуживании</w:t>
            </w:r>
            <w:r w:rsidRPr="009038DA">
              <w:rPr>
                <w:sz w:val="22"/>
                <w:szCs w:val="22"/>
              </w:rPr>
              <w:t>, 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14:paraId="2EDDB303" w14:textId="77777777" w:rsidR="009038DA" w:rsidRPr="009038DA" w:rsidRDefault="009038DA" w:rsidP="009038DA">
            <w:pPr>
              <w:autoSpaceDE/>
              <w:autoSpaceDN/>
              <w:ind w:firstLine="567"/>
              <w:jc w:val="both"/>
              <w:rPr>
                <w:sz w:val="22"/>
                <w:szCs w:val="22"/>
                <w:lang w:eastAsia="en-US"/>
              </w:rPr>
            </w:pPr>
            <w:r w:rsidRPr="009038DA">
              <w:rPr>
                <w:sz w:val="22"/>
                <w:szCs w:val="22"/>
                <w:lang w:eastAsia="en-US"/>
              </w:rPr>
              <w:t>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0A293789" w14:textId="6A484A44" w:rsidR="009038DA" w:rsidRPr="009038DA" w:rsidRDefault="009038DA" w:rsidP="009038DA">
            <w:pPr>
              <w:autoSpaceDE/>
              <w:autoSpaceDN/>
              <w:ind w:firstLine="567"/>
              <w:jc w:val="both"/>
              <w:rPr>
                <w:sz w:val="22"/>
                <w:szCs w:val="22"/>
                <w:lang w:eastAsia="en-US"/>
              </w:rPr>
            </w:pPr>
            <w:r w:rsidRPr="009038DA">
              <w:rPr>
                <w:sz w:val="22"/>
                <w:szCs w:val="22"/>
                <w:lang w:eastAsia="en-US"/>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w:t>
            </w:r>
            <w:r w:rsidR="00043CD9" w:rsidRPr="00B51D6B">
              <w:rPr>
                <w:b/>
                <w:sz w:val="22"/>
                <w:szCs w:val="22"/>
              </w:rPr>
              <w:t xml:space="preserve">стоимость ценных бумаг (сумма денежных средств), полученных управляющей компанией фонда по первой части договора </w:t>
            </w:r>
            <w:proofErr w:type="spellStart"/>
            <w:r w:rsidR="00043CD9" w:rsidRPr="00B51D6B">
              <w:rPr>
                <w:b/>
                <w:sz w:val="22"/>
                <w:szCs w:val="22"/>
              </w:rPr>
              <w:t>репо</w:t>
            </w:r>
            <w:proofErr w:type="spellEnd"/>
            <w:r w:rsidR="00043CD9" w:rsidRPr="00BB22BA">
              <w:rPr>
                <w:sz w:val="22"/>
                <w:szCs w:val="22"/>
              </w:rPr>
              <w:t xml:space="preserve">, </w:t>
            </w:r>
            <w:r w:rsidRPr="009038DA">
              <w:rPr>
                <w:sz w:val="22"/>
                <w:szCs w:val="22"/>
                <w:lang w:eastAsia="en-US"/>
              </w:rPr>
              <w:t xml:space="preserve">размер принятых обязательств по поставке активов по </w:t>
            </w:r>
            <w:r w:rsidR="00C9112B" w:rsidRPr="00DE621E">
              <w:rPr>
                <w:b/>
                <w:sz w:val="22"/>
                <w:szCs w:val="22"/>
                <w:lang w:eastAsia="en-US"/>
              </w:rPr>
              <w:t>иным</w:t>
            </w:r>
            <w:r w:rsidR="00C9112B">
              <w:rPr>
                <w:sz w:val="22"/>
                <w:szCs w:val="22"/>
                <w:lang w:eastAsia="en-US"/>
              </w:rPr>
              <w:t xml:space="preserve"> </w:t>
            </w:r>
            <w:r w:rsidRPr="009038DA">
              <w:rPr>
                <w:sz w:val="22"/>
                <w:szCs w:val="22"/>
                <w:lang w:eastAsia="en-US"/>
              </w:rPr>
              <w:t xml:space="preserve">сделкам, дата исполнения которых не ранее 4 (Четырех) рабочих дней с даты заключения сделки, и заемные средства, предусмотренные подпунктом 5 пункта 1 статьи 40 Федерального закона «Об </w:t>
            </w:r>
            <w:r w:rsidRPr="009038DA">
              <w:rPr>
                <w:sz w:val="22"/>
                <w:szCs w:val="22"/>
                <w:lang w:eastAsia="en-US"/>
              </w:rPr>
              <w:lastRenderedPageBreak/>
              <w:t>инвестиционных фондах», в совокупности не должны превышать 40 (Сорок) процентов стоимости чистых активов фонда.</w:t>
            </w:r>
          </w:p>
          <w:p w14:paraId="6A443425" w14:textId="1607E1A0" w:rsidR="009038DA" w:rsidRPr="009038DA" w:rsidRDefault="009038DA" w:rsidP="009038DA">
            <w:pPr>
              <w:autoSpaceDE/>
              <w:autoSpaceDN/>
              <w:ind w:firstLine="567"/>
              <w:jc w:val="both"/>
              <w:rPr>
                <w:sz w:val="22"/>
                <w:szCs w:val="22"/>
                <w:lang w:eastAsia="en-US"/>
              </w:rPr>
            </w:pPr>
            <w:r w:rsidRPr="009038DA">
              <w:rPr>
                <w:sz w:val="22"/>
                <w:szCs w:val="22"/>
                <w:lang w:eastAsia="en-US"/>
              </w:rPr>
              <w:t xml:space="preserve">На дату заключения сделок с производными финансовыми инструментами, </w:t>
            </w:r>
            <w:r w:rsidR="00043CD9" w:rsidRPr="00B51D6B">
              <w:rPr>
                <w:b/>
                <w:sz w:val="22"/>
                <w:szCs w:val="22"/>
                <w:lang w:eastAsia="en-US"/>
              </w:rPr>
              <w:t>договор</w:t>
            </w:r>
            <w:r w:rsidR="00043CD9">
              <w:rPr>
                <w:b/>
                <w:sz w:val="22"/>
                <w:szCs w:val="22"/>
                <w:lang w:eastAsia="en-US"/>
              </w:rPr>
              <w:t>ов</w:t>
            </w:r>
            <w:r w:rsidR="00043CD9" w:rsidRPr="00B51D6B">
              <w:rPr>
                <w:b/>
                <w:sz w:val="22"/>
                <w:szCs w:val="22"/>
                <w:lang w:eastAsia="en-US"/>
              </w:rPr>
              <w:t xml:space="preserve"> </w:t>
            </w:r>
            <w:proofErr w:type="spellStart"/>
            <w:r w:rsidR="00043CD9" w:rsidRPr="00B51D6B">
              <w:rPr>
                <w:b/>
                <w:sz w:val="22"/>
                <w:szCs w:val="22"/>
                <w:lang w:eastAsia="en-US"/>
              </w:rPr>
              <w:t>репо</w:t>
            </w:r>
            <w:proofErr w:type="spellEnd"/>
            <w:r w:rsidR="00043CD9">
              <w:rPr>
                <w:b/>
                <w:sz w:val="22"/>
                <w:szCs w:val="22"/>
                <w:lang w:eastAsia="en-US"/>
              </w:rPr>
              <w:t>,</w:t>
            </w:r>
            <w:r w:rsidR="00043CD9" w:rsidRPr="009038DA">
              <w:rPr>
                <w:sz w:val="22"/>
                <w:szCs w:val="22"/>
                <w:lang w:eastAsia="en-US"/>
              </w:rPr>
              <w:t xml:space="preserve"> </w:t>
            </w:r>
            <w:r w:rsidRPr="009038DA">
              <w:rPr>
                <w:sz w:val="22"/>
                <w:szCs w:val="22"/>
                <w:lang w:eastAsia="en-US"/>
              </w:rPr>
              <w:t xml:space="preserve">договоров займа, кредитных договоров или сделок, дата исполнения которых не ранее 4 (Четырех) рабочих дней с даты заключения сделки, совокупная стоимость активов, указанных в абзаце восьмом настоящего пункта, с учетом заключенных ранее </w:t>
            </w:r>
            <w:r w:rsidR="00043CD9" w:rsidRPr="00B51D6B">
              <w:rPr>
                <w:b/>
                <w:sz w:val="22"/>
                <w:szCs w:val="22"/>
                <w:lang w:eastAsia="en-US"/>
              </w:rPr>
              <w:t>дог</w:t>
            </w:r>
            <w:r w:rsidR="00043CD9">
              <w:rPr>
                <w:b/>
                <w:sz w:val="22"/>
                <w:szCs w:val="22"/>
                <w:lang w:eastAsia="en-US"/>
              </w:rPr>
              <w:t>о</w:t>
            </w:r>
            <w:r w:rsidR="00043CD9" w:rsidRPr="00B51D6B">
              <w:rPr>
                <w:b/>
                <w:sz w:val="22"/>
                <w:szCs w:val="22"/>
                <w:lang w:eastAsia="en-US"/>
              </w:rPr>
              <w:t xml:space="preserve">воров </w:t>
            </w:r>
            <w:proofErr w:type="spellStart"/>
            <w:r w:rsidR="00043CD9" w:rsidRPr="00B51D6B">
              <w:rPr>
                <w:b/>
                <w:sz w:val="22"/>
                <w:szCs w:val="22"/>
                <w:lang w:eastAsia="en-US"/>
              </w:rPr>
              <w:t>репо</w:t>
            </w:r>
            <w:proofErr w:type="spellEnd"/>
            <w:r w:rsidR="00043CD9" w:rsidRPr="00B51D6B">
              <w:rPr>
                <w:b/>
                <w:sz w:val="22"/>
                <w:szCs w:val="22"/>
                <w:lang w:eastAsia="en-US"/>
              </w:rPr>
              <w:t xml:space="preserve"> и</w:t>
            </w:r>
            <w:r w:rsidR="00043CD9" w:rsidRPr="00120C82">
              <w:rPr>
                <w:sz w:val="22"/>
                <w:szCs w:val="22"/>
                <w:lang w:eastAsia="en-US"/>
              </w:rPr>
              <w:t xml:space="preserve"> </w:t>
            </w:r>
            <w:r w:rsidRPr="009038DA">
              <w:rPr>
                <w:sz w:val="22"/>
                <w:szCs w:val="22"/>
                <w:lang w:eastAsia="en-US"/>
              </w:rPr>
              <w:t>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5591642E" w14:textId="76BD93EE" w:rsidR="009038DA" w:rsidRDefault="009038DA" w:rsidP="009038DA">
            <w:pPr>
              <w:autoSpaceDE/>
              <w:autoSpaceDN/>
              <w:ind w:firstLine="567"/>
              <w:jc w:val="both"/>
              <w:rPr>
                <w:sz w:val="22"/>
                <w:szCs w:val="22"/>
                <w:lang w:eastAsia="en-US"/>
              </w:rPr>
            </w:pPr>
            <w:r w:rsidRPr="009038DA">
              <w:rPr>
                <w:sz w:val="22"/>
                <w:szCs w:val="22"/>
                <w:lang w:eastAsia="en-US"/>
              </w:rPr>
              <w:t>Для целей настоящего пункта и пункта 23.1.4. настоящих Правил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14:paraId="7C08CB9E" w14:textId="77777777" w:rsidR="003905B4" w:rsidRDefault="003905B4" w:rsidP="003905B4">
            <w:pPr>
              <w:autoSpaceDE/>
              <w:autoSpaceDN/>
              <w:ind w:firstLine="567"/>
              <w:jc w:val="both"/>
              <w:rPr>
                <w:b/>
                <w:sz w:val="22"/>
                <w:szCs w:val="22"/>
                <w:lang w:eastAsia="en-US"/>
              </w:rPr>
            </w:pPr>
            <w:r w:rsidRPr="00AC694F">
              <w:rPr>
                <w:b/>
                <w:sz w:val="22"/>
                <w:szCs w:val="22"/>
                <w:lang w:eastAsia="en-US"/>
              </w:rPr>
              <w:t xml:space="preserve">Договоры </w:t>
            </w:r>
            <w:proofErr w:type="spellStart"/>
            <w:r w:rsidRPr="00AC694F">
              <w:rPr>
                <w:b/>
                <w:sz w:val="22"/>
                <w:szCs w:val="22"/>
                <w:lang w:eastAsia="en-US"/>
              </w:rPr>
              <w:t>репо</w:t>
            </w:r>
            <w:proofErr w:type="spellEnd"/>
            <w:r w:rsidRPr="00AC694F">
              <w:rPr>
                <w:b/>
                <w:sz w:val="22"/>
                <w:szCs w:val="22"/>
                <w:lang w:eastAsia="en-US"/>
              </w:rPr>
              <w:t xml:space="preserve"> заключаются</w:t>
            </w:r>
            <w:r>
              <w:rPr>
                <w:b/>
                <w:sz w:val="22"/>
                <w:szCs w:val="22"/>
                <w:lang w:eastAsia="en-US"/>
              </w:rPr>
              <w:t>,</w:t>
            </w:r>
            <w:r w:rsidRPr="00AC694F">
              <w:rPr>
                <w:b/>
                <w:sz w:val="22"/>
                <w:szCs w:val="22"/>
                <w:lang w:eastAsia="en-US"/>
              </w:rPr>
              <w:t xml:space="preserve"> если они соответствуют одному из следующих условий: контрагентом по договору </w:t>
            </w:r>
            <w:proofErr w:type="spellStart"/>
            <w:r w:rsidRPr="00AC694F">
              <w:rPr>
                <w:b/>
                <w:sz w:val="22"/>
                <w:szCs w:val="22"/>
                <w:lang w:eastAsia="en-US"/>
              </w:rPr>
              <w:t>репо</w:t>
            </w:r>
            <w:proofErr w:type="spellEnd"/>
            <w:r w:rsidRPr="00AC694F">
              <w:rPr>
                <w:b/>
                <w:sz w:val="22"/>
                <w:szCs w:val="22"/>
                <w:lang w:eastAsia="en-US"/>
              </w:rPr>
              <w:t xml:space="preserve"> является центральный контрагент либо указанный договор заключается на условиях поставки против платежа и предусмотренной договором </w:t>
            </w:r>
            <w:proofErr w:type="spellStart"/>
            <w:r w:rsidRPr="00AC694F">
              <w:rPr>
                <w:b/>
                <w:sz w:val="22"/>
                <w:szCs w:val="22"/>
                <w:lang w:eastAsia="en-US"/>
              </w:rPr>
              <w:t>репо</w:t>
            </w:r>
            <w:proofErr w:type="spellEnd"/>
            <w:r w:rsidRPr="00AC694F">
              <w:rPr>
                <w:b/>
                <w:sz w:val="22"/>
                <w:szCs w:val="22"/>
                <w:lang w:eastAsia="en-US"/>
              </w:rPr>
              <w:t xml:space="preserve"> обязанности каждой из сторон при изменении цены ценных бумаг, переданных по договору </w:t>
            </w:r>
            <w:proofErr w:type="spellStart"/>
            <w:r w:rsidRPr="00AC694F">
              <w:rPr>
                <w:b/>
                <w:sz w:val="22"/>
                <w:szCs w:val="22"/>
                <w:lang w:eastAsia="en-US"/>
              </w:rPr>
              <w:t>репо</w:t>
            </w:r>
            <w:proofErr w:type="spellEnd"/>
            <w:r w:rsidRPr="00AC694F">
              <w:rPr>
                <w:b/>
                <w:sz w:val="22"/>
                <w:szCs w:val="22"/>
                <w:lang w:eastAsia="en-US"/>
              </w:rPr>
              <w:t xml:space="preserve">, уплачивать другой стороне денежные суммы и (или) передавать ценные бумаги в соответствии с </w:t>
            </w:r>
            <w:hyperlink r:id="rId13" w:history="1">
              <w:r w:rsidRPr="00B51D6B">
                <w:rPr>
                  <w:b/>
                  <w:sz w:val="22"/>
                  <w:szCs w:val="22"/>
                  <w:lang w:eastAsia="en-US"/>
                </w:rPr>
                <w:t>пунктом 14 статьи 51.3</w:t>
              </w:r>
            </w:hyperlink>
            <w:r w:rsidRPr="00B51D6B">
              <w:rPr>
                <w:b/>
                <w:sz w:val="22"/>
                <w:szCs w:val="22"/>
                <w:lang w:eastAsia="en-US"/>
              </w:rPr>
              <w:t xml:space="preserve"> Федерального закона от 22 апреля 1996 года N 39-ФЗ «О рынке ценных бумаг», при условии, что предметом договора </w:t>
            </w:r>
            <w:proofErr w:type="spellStart"/>
            <w:r w:rsidRPr="00B51D6B">
              <w:rPr>
                <w:b/>
                <w:sz w:val="22"/>
                <w:szCs w:val="22"/>
                <w:lang w:eastAsia="en-US"/>
              </w:rPr>
              <w:t>репо</w:t>
            </w:r>
            <w:proofErr w:type="spellEnd"/>
            <w:r w:rsidRPr="00B51D6B">
              <w:rPr>
                <w:b/>
                <w:sz w:val="22"/>
                <w:szCs w:val="22"/>
                <w:lang w:eastAsia="en-US"/>
              </w:rPr>
              <w:t xml:space="preserve"> могут быть только активы, включаемые в состав </w:t>
            </w:r>
            <w:r>
              <w:rPr>
                <w:b/>
                <w:sz w:val="22"/>
                <w:szCs w:val="22"/>
                <w:lang w:eastAsia="en-US"/>
              </w:rPr>
              <w:t xml:space="preserve">активов </w:t>
            </w:r>
            <w:r w:rsidRPr="00B51D6B">
              <w:rPr>
                <w:b/>
                <w:sz w:val="22"/>
                <w:szCs w:val="22"/>
                <w:lang w:eastAsia="en-US"/>
              </w:rPr>
              <w:t>фонда</w:t>
            </w:r>
            <w:r w:rsidRPr="00B51D6B">
              <w:rPr>
                <w:b/>
                <w:sz w:val="22"/>
                <w:szCs w:val="22"/>
              </w:rPr>
              <w:t xml:space="preserve"> в соответствии с настоящими Правилами</w:t>
            </w:r>
            <w:r w:rsidRPr="00B51D6B">
              <w:rPr>
                <w:b/>
                <w:sz w:val="22"/>
                <w:szCs w:val="22"/>
                <w:lang w:eastAsia="en-US"/>
              </w:rPr>
              <w:t>.</w:t>
            </w:r>
          </w:p>
          <w:p w14:paraId="45BD1266" w14:textId="43E62CCC" w:rsidR="009038DA" w:rsidRPr="009038DA" w:rsidRDefault="003905B4" w:rsidP="003905B4">
            <w:pPr>
              <w:autoSpaceDE/>
              <w:autoSpaceDN/>
              <w:ind w:firstLine="567"/>
              <w:jc w:val="both"/>
              <w:rPr>
                <w:sz w:val="22"/>
                <w:szCs w:val="22"/>
                <w:lang w:eastAsia="en-US"/>
              </w:rPr>
            </w:pPr>
            <w:r w:rsidRPr="00B51D6B">
              <w:rPr>
                <w:b/>
                <w:sz w:val="22"/>
                <w:szCs w:val="22"/>
                <w:lang w:eastAsia="en-US"/>
              </w:rPr>
              <w:t xml:space="preserve">Для целей </w:t>
            </w:r>
            <w:hyperlink r:id="rId14" w:history="1">
              <w:r w:rsidRPr="00B51D6B">
                <w:rPr>
                  <w:b/>
                  <w:sz w:val="22"/>
                  <w:szCs w:val="22"/>
                  <w:lang w:eastAsia="en-US"/>
                </w:rPr>
                <w:t xml:space="preserve">абзаца </w:t>
              </w:r>
            </w:hyperlink>
            <w:r w:rsidRPr="00B51D6B">
              <w:rPr>
                <w:b/>
                <w:sz w:val="22"/>
                <w:szCs w:val="22"/>
                <w:lang w:eastAsia="en-US"/>
              </w:rPr>
              <w:t xml:space="preserve">восьмого и девятого настоящего пункта не учитываются договоры </w:t>
            </w:r>
            <w:proofErr w:type="spellStart"/>
            <w:r w:rsidRPr="00B51D6B">
              <w:rPr>
                <w:b/>
                <w:sz w:val="22"/>
                <w:szCs w:val="22"/>
                <w:lang w:eastAsia="en-US"/>
              </w:rPr>
              <w:t>репо</w:t>
            </w:r>
            <w:proofErr w:type="spellEnd"/>
            <w:r w:rsidRPr="00B51D6B">
              <w:rPr>
                <w:b/>
                <w:sz w:val="22"/>
                <w:szCs w:val="22"/>
                <w:lang w:eastAsia="en-US"/>
              </w:rPr>
              <w:t xml:space="preserve">, по которым управляющая компания является покупателем по первой части </w:t>
            </w:r>
            <w:r w:rsidRPr="00B51D6B">
              <w:rPr>
                <w:b/>
                <w:sz w:val="22"/>
                <w:szCs w:val="22"/>
                <w:lang w:eastAsia="en-US"/>
              </w:rPr>
              <w:lastRenderedPageBreak/>
              <w:t xml:space="preserve">договора </w:t>
            </w:r>
            <w:proofErr w:type="spellStart"/>
            <w:r w:rsidRPr="00B51D6B">
              <w:rPr>
                <w:b/>
                <w:sz w:val="22"/>
                <w:szCs w:val="22"/>
                <w:lang w:eastAsia="en-US"/>
              </w:rPr>
              <w:t>репо</w:t>
            </w:r>
            <w:proofErr w:type="spellEnd"/>
            <w:r w:rsidRPr="00B51D6B">
              <w:rPr>
                <w:b/>
                <w:sz w:val="22"/>
                <w:szCs w:val="22"/>
                <w:lang w:eastAsia="en-US"/>
              </w:rPr>
              <w:t>,</w:t>
            </w:r>
            <w:r>
              <w:rPr>
                <w:sz w:val="22"/>
                <w:szCs w:val="22"/>
                <w:lang w:eastAsia="en-US"/>
              </w:rPr>
              <w:t xml:space="preserve"> </w:t>
            </w:r>
            <w:r w:rsidR="00C9112B" w:rsidRPr="00763085">
              <w:rPr>
                <w:b/>
                <w:sz w:val="22"/>
                <w:szCs w:val="22"/>
                <w:lang w:eastAsia="en-US"/>
              </w:rPr>
              <w:t xml:space="preserve">если указанными договорами </w:t>
            </w:r>
            <w:proofErr w:type="spellStart"/>
            <w:r w:rsidR="00C9112B" w:rsidRPr="00763085">
              <w:rPr>
                <w:b/>
                <w:sz w:val="22"/>
                <w:szCs w:val="22"/>
                <w:lang w:eastAsia="en-US"/>
              </w:rPr>
              <w:t>репо</w:t>
            </w:r>
            <w:proofErr w:type="spellEnd"/>
            <w:r w:rsidR="00C9112B" w:rsidRPr="00763085">
              <w:rPr>
                <w:b/>
                <w:sz w:val="22"/>
                <w:szCs w:val="22"/>
                <w:lang w:eastAsia="en-US"/>
              </w:rPr>
              <w:t xml:space="preserve"> или инвестиционной декларацией фонда предусмотрена невозможность распоряжения приобретенными ценными бумагами, за исключением их возврата по второй части такого договора </w:t>
            </w:r>
            <w:proofErr w:type="spellStart"/>
            <w:r w:rsidR="00C9112B" w:rsidRPr="00763085">
              <w:rPr>
                <w:b/>
                <w:sz w:val="22"/>
                <w:szCs w:val="22"/>
                <w:lang w:eastAsia="en-US"/>
              </w:rPr>
              <w:t>репо</w:t>
            </w:r>
            <w:proofErr w:type="spellEnd"/>
            <w:r w:rsidR="00C9112B" w:rsidRPr="00763085">
              <w:rPr>
                <w:b/>
                <w:sz w:val="22"/>
                <w:szCs w:val="22"/>
                <w:lang w:eastAsia="en-US"/>
              </w:rPr>
              <w:t xml:space="preserve">, </w:t>
            </w:r>
            <w:r>
              <w:rPr>
                <w:sz w:val="22"/>
                <w:szCs w:val="22"/>
                <w:lang w:eastAsia="en-US"/>
              </w:rPr>
              <w:t xml:space="preserve">а также </w:t>
            </w:r>
            <w:r w:rsidR="009038DA" w:rsidRPr="009038DA">
              <w:rPr>
                <w:sz w:val="22"/>
                <w:szCs w:val="22"/>
                <w:lang w:eastAsia="en-US"/>
              </w:rPr>
              <w:t>опционные договоры, по которым управляющая компания имеет право требовать от контрагента покупки или продажи базового (базисного) актива.</w:t>
            </w:r>
          </w:p>
          <w:p w14:paraId="34403218" w14:textId="0E1A95AB" w:rsidR="00DE0CAC" w:rsidRPr="00D82E14" w:rsidRDefault="003905B4" w:rsidP="008046F3">
            <w:pPr>
              <w:autoSpaceDE/>
              <w:autoSpaceDN/>
              <w:spacing w:before="60" w:after="60"/>
              <w:jc w:val="both"/>
              <w:rPr>
                <w:lang w:eastAsia="en-US"/>
              </w:rPr>
            </w:pPr>
            <w:r w:rsidRPr="00B51D6B">
              <w:rPr>
                <w:b/>
                <w:sz w:val="22"/>
                <w:szCs w:val="22"/>
              </w:rPr>
              <w:t xml:space="preserve">Управляющая компания не вправе распоряжаться приобретенными ценными бумагами по первой части договора </w:t>
            </w:r>
            <w:proofErr w:type="spellStart"/>
            <w:r w:rsidRPr="00B51D6B">
              <w:rPr>
                <w:b/>
                <w:sz w:val="22"/>
                <w:szCs w:val="22"/>
              </w:rPr>
              <w:t>репо</w:t>
            </w:r>
            <w:proofErr w:type="spellEnd"/>
            <w:r w:rsidRPr="00B51D6B">
              <w:rPr>
                <w:b/>
                <w:sz w:val="22"/>
                <w:szCs w:val="22"/>
              </w:rPr>
              <w:t xml:space="preserve"> за исключением их возврата по второй части такого договора </w:t>
            </w:r>
            <w:proofErr w:type="spellStart"/>
            <w:r w:rsidRPr="00B51D6B">
              <w:rPr>
                <w:b/>
                <w:sz w:val="22"/>
                <w:szCs w:val="22"/>
              </w:rPr>
              <w:t>репо</w:t>
            </w:r>
            <w:proofErr w:type="spellEnd"/>
            <w:r>
              <w:rPr>
                <w:b/>
                <w:sz w:val="22"/>
                <w:szCs w:val="22"/>
              </w:rPr>
              <w:t>.</w:t>
            </w:r>
          </w:p>
        </w:tc>
      </w:tr>
      <w:tr w:rsidR="006A0EBD" w:rsidRPr="00BC666F" w14:paraId="3D410977" w14:textId="77777777" w:rsidTr="0075018F">
        <w:trPr>
          <w:trHeight w:val="652"/>
        </w:trPr>
        <w:tc>
          <w:tcPr>
            <w:tcW w:w="568" w:type="dxa"/>
          </w:tcPr>
          <w:p w14:paraId="42F57783" w14:textId="5F7515F8" w:rsidR="006A0EBD" w:rsidRPr="006A0EBD" w:rsidRDefault="006A0EBD" w:rsidP="00BE1929">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2</w:t>
            </w:r>
          </w:p>
        </w:tc>
        <w:tc>
          <w:tcPr>
            <w:tcW w:w="1076" w:type="dxa"/>
          </w:tcPr>
          <w:p w14:paraId="5DF6A3D8" w14:textId="24EABF8C" w:rsidR="006A0EBD" w:rsidRDefault="006A0EBD" w:rsidP="004F1818">
            <w:pPr>
              <w:pStyle w:val="prg3"/>
              <w:numPr>
                <w:ilvl w:val="0"/>
                <w:numId w:val="0"/>
              </w:numPr>
              <w:spacing w:before="0" w:after="120"/>
              <w:rPr>
                <w:rFonts w:ascii="Times New Roman" w:hAnsi="Times New Roman" w:cs="Times New Roman"/>
                <w:kern w:val="0"/>
              </w:rPr>
            </w:pPr>
            <w:r>
              <w:rPr>
                <w:rFonts w:ascii="Times New Roman" w:hAnsi="Times New Roman" w:cs="Times New Roman"/>
                <w:kern w:val="0"/>
              </w:rPr>
              <w:t>28.6.6.</w:t>
            </w:r>
          </w:p>
        </w:tc>
        <w:tc>
          <w:tcPr>
            <w:tcW w:w="4168" w:type="dxa"/>
          </w:tcPr>
          <w:p w14:paraId="4EFCCF77" w14:textId="77777777" w:rsidR="006A0EBD" w:rsidRPr="006A0EBD" w:rsidRDefault="006A0EBD" w:rsidP="006A0EBD">
            <w:pPr>
              <w:adjustRightInd w:val="0"/>
              <w:ind w:firstLine="709"/>
              <w:jc w:val="both"/>
              <w:rPr>
                <w:sz w:val="22"/>
                <w:szCs w:val="22"/>
                <w:lang w:eastAsia="en-US"/>
              </w:rPr>
            </w:pPr>
            <w:r w:rsidRPr="006A0EBD">
              <w:rPr>
                <w:sz w:val="22"/>
                <w:szCs w:val="22"/>
                <w:lang w:eastAsia="en-US"/>
              </w:rPr>
              <w:t xml:space="preserve">договоров </w:t>
            </w:r>
            <w:proofErr w:type="spellStart"/>
            <w:r w:rsidRPr="006A0EBD">
              <w:rPr>
                <w:sz w:val="22"/>
                <w:szCs w:val="22"/>
                <w:lang w:eastAsia="en-US"/>
              </w:rPr>
              <w:t>репо</w:t>
            </w:r>
            <w:proofErr w:type="spellEnd"/>
            <w:r w:rsidRPr="006A0EBD">
              <w:rPr>
                <w:sz w:val="22"/>
                <w:szCs w:val="22"/>
                <w:lang w:eastAsia="en-US"/>
              </w:rPr>
              <w:t xml:space="preserve">, подлежащих исполнению за счет имущества фонда; </w:t>
            </w:r>
          </w:p>
          <w:p w14:paraId="59F88BB4" w14:textId="77777777" w:rsidR="006A0EBD" w:rsidRPr="003506FE" w:rsidRDefault="006A0EBD" w:rsidP="003506FE">
            <w:pPr>
              <w:autoSpaceDE/>
              <w:autoSpaceDN/>
              <w:ind w:firstLine="567"/>
              <w:jc w:val="both"/>
              <w:rPr>
                <w:sz w:val="22"/>
                <w:szCs w:val="22"/>
              </w:rPr>
            </w:pPr>
          </w:p>
        </w:tc>
        <w:tc>
          <w:tcPr>
            <w:tcW w:w="4253" w:type="dxa"/>
          </w:tcPr>
          <w:p w14:paraId="2F146A5C" w14:textId="5F6906BB" w:rsidR="006A0EBD" w:rsidRPr="009038DA" w:rsidRDefault="006A0EBD" w:rsidP="00C1125E">
            <w:pPr>
              <w:adjustRightInd w:val="0"/>
              <w:ind w:firstLine="709"/>
              <w:jc w:val="both"/>
              <w:rPr>
                <w:sz w:val="22"/>
                <w:szCs w:val="22"/>
              </w:rPr>
            </w:pPr>
            <w:r w:rsidRPr="006A0EBD">
              <w:rPr>
                <w:sz w:val="22"/>
                <w:szCs w:val="22"/>
                <w:lang w:eastAsia="en-US"/>
              </w:rPr>
              <w:t xml:space="preserve">договоров </w:t>
            </w:r>
            <w:proofErr w:type="spellStart"/>
            <w:r w:rsidRPr="006A0EBD">
              <w:rPr>
                <w:sz w:val="22"/>
                <w:szCs w:val="22"/>
                <w:lang w:eastAsia="en-US"/>
              </w:rPr>
              <w:t>репо</w:t>
            </w:r>
            <w:proofErr w:type="spellEnd"/>
            <w:r w:rsidRPr="006A0EBD">
              <w:rPr>
                <w:sz w:val="22"/>
                <w:szCs w:val="22"/>
                <w:lang w:eastAsia="en-US"/>
              </w:rPr>
              <w:t>, подлежащих исполнению за счет имущества фонда</w:t>
            </w:r>
            <w:r w:rsidR="003B6006">
              <w:rPr>
                <w:sz w:val="22"/>
                <w:szCs w:val="22"/>
                <w:lang w:eastAsia="en-US"/>
              </w:rPr>
              <w:t xml:space="preserve">. </w:t>
            </w:r>
            <w:r w:rsidR="003B6006" w:rsidRPr="00B51D6B">
              <w:rPr>
                <w:b/>
                <w:sz w:val="22"/>
                <w:szCs w:val="22"/>
                <w:lang w:eastAsia="en-US"/>
              </w:rPr>
              <w:t>Если иное не предусмотрено нормативными актами Банка России, данное ограничение не применяется в случае соблюдения условий, предусмотренных абзацем восьмым, девятым и одиннадцаты</w:t>
            </w:r>
            <w:r w:rsidR="003B6006">
              <w:rPr>
                <w:b/>
                <w:sz w:val="22"/>
                <w:szCs w:val="22"/>
                <w:lang w:eastAsia="en-US"/>
              </w:rPr>
              <w:t>м</w:t>
            </w:r>
            <w:r w:rsidR="003B6006" w:rsidRPr="00B51D6B">
              <w:rPr>
                <w:b/>
                <w:sz w:val="22"/>
                <w:szCs w:val="22"/>
                <w:lang w:eastAsia="en-US"/>
              </w:rPr>
              <w:t xml:space="preserve"> пункта 23.1.2. настоящих Правил</w:t>
            </w:r>
            <w:r w:rsidRPr="006A0EBD">
              <w:rPr>
                <w:sz w:val="22"/>
                <w:szCs w:val="22"/>
                <w:lang w:eastAsia="en-US"/>
              </w:rPr>
              <w:t xml:space="preserve">; </w:t>
            </w:r>
          </w:p>
        </w:tc>
      </w:tr>
      <w:tr w:rsidR="003B6006" w:rsidRPr="00BC666F" w14:paraId="7A6C3193" w14:textId="77777777" w:rsidTr="0075018F">
        <w:trPr>
          <w:trHeight w:val="652"/>
        </w:trPr>
        <w:tc>
          <w:tcPr>
            <w:tcW w:w="568" w:type="dxa"/>
          </w:tcPr>
          <w:p w14:paraId="7BDCC7AA" w14:textId="3EE26D9B" w:rsidR="003B6006" w:rsidRDefault="003B6006" w:rsidP="00BE1929">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3</w:t>
            </w:r>
          </w:p>
        </w:tc>
        <w:tc>
          <w:tcPr>
            <w:tcW w:w="1076" w:type="dxa"/>
          </w:tcPr>
          <w:p w14:paraId="5FE4D1FF" w14:textId="7CB228A7" w:rsidR="003B6006" w:rsidRDefault="00352F27" w:rsidP="004F1818">
            <w:pPr>
              <w:pStyle w:val="prg3"/>
              <w:numPr>
                <w:ilvl w:val="0"/>
                <w:numId w:val="0"/>
              </w:numPr>
              <w:spacing w:before="0" w:after="120"/>
              <w:rPr>
                <w:rFonts w:ascii="Times New Roman" w:hAnsi="Times New Roman" w:cs="Times New Roman"/>
                <w:kern w:val="0"/>
              </w:rPr>
            </w:pPr>
            <w:r>
              <w:rPr>
                <w:rFonts w:ascii="Times New Roman" w:hAnsi="Times New Roman" w:cs="Times New Roman"/>
                <w:kern w:val="0"/>
              </w:rPr>
              <w:t>46.4.1.</w:t>
            </w:r>
          </w:p>
        </w:tc>
        <w:tc>
          <w:tcPr>
            <w:tcW w:w="4168" w:type="dxa"/>
          </w:tcPr>
          <w:p w14:paraId="26170AFB" w14:textId="634F88EA" w:rsidR="008E5A5A" w:rsidRPr="008E5A5A" w:rsidRDefault="008E5A5A" w:rsidP="008E5A5A">
            <w:pPr>
              <w:autoSpaceDE/>
              <w:autoSpaceDN/>
              <w:adjustRightInd w:val="0"/>
              <w:ind w:firstLine="709"/>
              <w:jc w:val="both"/>
              <w:rPr>
                <w:sz w:val="22"/>
                <w:szCs w:val="22"/>
              </w:rPr>
            </w:pPr>
            <w:r>
              <w:rPr>
                <w:sz w:val="22"/>
                <w:szCs w:val="22"/>
              </w:rPr>
              <w:t xml:space="preserve">46.4.1. </w:t>
            </w:r>
            <w:r w:rsidRPr="008E5A5A">
              <w:rPr>
                <w:sz w:val="22"/>
                <w:szCs w:val="22"/>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5D0D053D" w14:textId="77777777" w:rsidR="008E5A5A" w:rsidRPr="008E5A5A" w:rsidRDefault="008E5A5A" w:rsidP="008E5A5A">
            <w:pPr>
              <w:adjustRightInd w:val="0"/>
              <w:ind w:firstLine="709"/>
              <w:jc w:val="both"/>
              <w:rPr>
                <w:sz w:val="22"/>
                <w:szCs w:val="22"/>
              </w:rPr>
            </w:pPr>
            <w:r w:rsidRPr="008E5A5A">
              <w:rPr>
                <w:sz w:val="22"/>
                <w:szCs w:val="22"/>
              </w:rPr>
              <w:t>Заявка</w:t>
            </w:r>
            <w:r w:rsidRPr="008E5A5A">
              <w:t xml:space="preserve"> </w:t>
            </w:r>
            <w:r w:rsidRPr="008E5A5A">
              <w:rPr>
                <w:sz w:val="22"/>
                <w:szCs w:val="22"/>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78EEEFE" w14:textId="77777777" w:rsidR="008E5A5A" w:rsidRPr="008E5A5A" w:rsidRDefault="008E5A5A" w:rsidP="008E5A5A">
            <w:pPr>
              <w:adjustRightInd w:val="0"/>
              <w:ind w:firstLine="741"/>
              <w:jc w:val="both"/>
              <w:rPr>
                <w:sz w:val="22"/>
                <w:szCs w:val="22"/>
              </w:rPr>
            </w:pPr>
            <w:r w:rsidRPr="008E5A5A">
              <w:rPr>
                <w:sz w:val="22"/>
                <w:szCs w:val="22"/>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15" w:history="1">
              <w:r w:rsidRPr="008E5A5A">
                <w:rPr>
                  <w:color w:val="0000FF"/>
                  <w:sz w:val="22"/>
                  <w:szCs w:val="22"/>
                  <w:u w:val="single"/>
                </w:rPr>
                <w:t>https://www.tkbip.ru</w:t>
              </w:r>
            </w:hyperlink>
            <w:r w:rsidRPr="008E5A5A">
              <w:rPr>
                <w:sz w:val="22"/>
                <w:szCs w:val="22"/>
              </w:rPr>
              <w:t>.</w:t>
            </w:r>
          </w:p>
          <w:p w14:paraId="68590C9C" w14:textId="09FBFED8" w:rsidR="003B6006" w:rsidRPr="006A0EBD" w:rsidRDefault="008E5A5A" w:rsidP="00164F19">
            <w:pPr>
              <w:adjustRightInd w:val="0"/>
              <w:ind w:firstLine="709"/>
              <w:jc w:val="both"/>
              <w:rPr>
                <w:sz w:val="22"/>
                <w:szCs w:val="22"/>
                <w:lang w:eastAsia="en-US"/>
              </w:rPr>
            </w:pPr>
            <w:r w:rsidRPr="008E5A5A">
              <w:rPr>
                <w:sz w:val="22"/>
                <w:szCs w:val="22"/>
              </w:rPr>
              <w:t>Датой и временем приема заявки на приобретение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tc>
        <w:tc>
          <w:tcPr>
            <w:tcW w:w="4253" w:type="dxa"/>
          </w:tcPr>
          <w:p w14:paraId="2D102812" w14:textId="76AF070E" w:rsidR="008E5A5A" w:rsidRPr="008E5A5A" w:rsidRDefault="008E5A5A" w:rsidP="008E5A5A">
            <w:pPr>
              <w:autoSpaceDE/>
              <w:autoSpaceDN/>
              <w:adjustRightInd w:val="0"/>
              <w:ind w:firstLine="709"/>
              <w:jc w:val="both"/>
              <w:rPr>
                <w:sz w:val="22"/>
                <w:szCs w:val="22"/>
              </w:rPr>
            </w:pPr>
            <w:r w:rsidRPr="008E5A5A">
              <w:rPr>
                <w:b/>
                <w:sz w:val="22"/>
                <w:szCs w:val="22"/>
              </w:rPr>
              <w:t xml:space="preserve">46.5. </w:t>
            </w:r>
            <w:r w:rsidRPr="008E5A5A">
              <w:rPr>
                <w:sz w:val="22"/>
                <w:szCs w:val="22"/>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5FDDFD00" w14:textId="77777777" w:rsidR="008E5A5A" w:rsidRPr="008E5A5A" w:rsidRDefault="008E5A5A" w:rsidP="008E5A5A">
            <w:pPr>
              <w:adjustRightInd w:val="0"/>
              <w:ind w:firstLine="709"/>
              <w:jc w:val="both"/>
              <w:rPr>
                <w:sz w:val="22"/>
                <w:szCs w:val="22"/>
              </w:rPr>
            </w:pPr>
            <w:r w:rsidRPr="008E5A5A">
              <w:rPr>
                <w:sz w:val="22"/>
                <w:szCs w:val="22"/>
              </w:rPr>
              <w:t>Заявка</w:t>
            </w:r>
            <w:r w:rsidRPr="008E5A5A">
              <w:t xml:space="preserve"> </w:t>
            </w:r>
            <w:r w:rsidRPr="008E5A5A">
              <w:rPr>
                <w:sz w:val="22"/>
                <w:szCs w:val="22"/>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623FC742" w14:textId="77777777" w:rsidR="008E5A5A" w:rsidRPr="008E5A5A" w:rsidRDefault="008E5A5A" w:rsidP="008E5A5A">
            <w:pPr>
              <w:adjustRightInd w:val="0"/>
              <w:ind w:firstLine="741"/>
              <w:jc w:val="both"/>
              <w:rPr>
                <w:sz w:val="22"/>
                <w:szCs w:val="22"/>
              </w:rPr>
            </w:pPr>
            <w:r w:rsidRPr="008E5A5A">
              <w:rPr>
                <w:sz w:val="22"/>
                <w:szCs w:val="22"/>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16" w:history="1">
              <w:r w:rsidRPr="008E5A5A">
                <w:rPr>
                  <w:color w:val="0000FF"/>
                  <w:sz w:val="22"/>
                  <w:szCs w:val="22"/>
                  <w:u w:val="single"/>
                </w:rPr>
                <w:t>https://www.tkbip.ru</w:t>
              </w:r>
            </w:hyperlink>
            <w:r w:rsidRPr="008E5A5A">
              <w:rPr>
                <w:sz w:val="22"/>
                <w:szCs w:val="22"/>
              </w:rPr>
              <w:t>.</w:t>
            </w:r>
          </w:p>
          <w:p w14:paraId="3B45A8DE" w14:textId="6AC843EF" w:rsidR="003B6006" w:rsidRPr="006A0EBD" w:rsidRDefault="008E5A5A" w:rsidP="00164F19">
            <w:pPr>
              <w:adjustRightInd w:val="0"/>
              <w:ind w:firstLine="709"/>
              <w:jc w:val="both"/>
              <w:rPr>
                <w:sz w:val="22"/>
                <w:szCs w:val="22"/>
                <w:lang w:eastAsia="en-US"/>
              </w:rPr>
            </w:pPr>
            <w:r w:rsidRPr="008E5A5A">
              <w:rPr>
                <w:sz w:val="22"/>
                <w:szCs w:val="22"/>
              </w:rPr>
              <w:t>Датой и временем приема заявки на приобретение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tc>
      </w:tr>
      <w:tr w:rsidR="008E5A5A" w:rsidRPr="00BC666F" w14:paraId="6578FDA1" w14:textId="77777777" w:rsidTr="0075018F">
        <w:trPr>
          <w:trHeight w:val="652"/>
        </w:trPr>
        <w:tc>
          <w:tcPr>
            <w:tcW w:w="568" w:type="dxa"/>
          </w:tcPr>
          <w:p w14:paraId="0E93497A" w14:textId="1A844B52" w:rsidR="008E5A5A" w:rsidRDefault="008E5A5A" w:rsidP="00BE1929">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4</w:t>
            </w:r>
          </w:p>
        </w:tc>
        <w:tc>
          <w:tcPr>
            <w:tcW w:w="1076" w:type="dxa"/>
          </w:tcPr>
          <w:p w14:paraId="437697B9" w14:textId="5812AF20" w:rsidR="008E5A5A" w:rsidRDefault="00E102B1" w:rsidP="004F1818">
            <w:pPr>
              <w:pStyle w:val="prg3"/>
              <w:numPr>
                <w:ilvl w:val="0"/>
                <w:numId w:val="0"/>
              </w:numPr>
              <w:spacing w:before="0" w:after="120"/>
              <w:rPr>
                <w:rFonts w:ascii="Times New Roman" w:hAnsi="Times New Roman" w:cs="Times New Roman"/>
                <w:kern w:val="0"/>
              </w:rPr>
            </w:pPr>
            <w:r>
              <w:rPr>
                <w:rFonts w:ascii="Times New Roman" w:hAnsi="Times New Roman" w:cs="Times New Roman"/>
                <w:kern w:val="0"/>
              </w:rPr>
              <w:t>46.4.2.</w:t>
            </w:r>
          </w:p>
        </w:tc>
        <w:tc>
          <w:tcPr>
            <w:tcW w:w="4168" w:type="dxa"/>
          </w:tcPr>
          <w:p w14:paraId="5928A6C1" w14:textId="337A7190" w:rsidR="00E102B1" w:rsidRPr="00E102B1" w:rsidRDefault="00E102B1" w:rsidP="00E102B1">
            <w:pPr>
              <w:autoSpaceDE/>
              <w:autoSpaceDN/>
              <w:adjustRightInd w:val="0"/>
              <w:ind w:firstLine="709"/>
              <w:jc w:val="both"/>
              <w:rPr>
                <w:b/>
                <w:sz w:val="22"/>
                <w:szCs w:val="22"/>
              </w:rPr>
            </w:pPr>
            <w:r>
              <w:rPr>
                <w:sz w:val="22"/>
                <w:szCs w:val="22"/>
              </w:rPr>
              <w:t xml:space="preserve">46.4.2. </w:t>
            </w:r>
            <w:r w:rsidRPr="00E102B1">
              <w:rPr>
                <w:sz w:val="22"/>
                <w:szCs w:val="22"/>
              </w:rPr>
              <w:t>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14:paraId="07921DFF" w14:textId="77777777" w:rsidR="00E102B1" w:rsidRPr="00E102B1" w:rsidRDefault="00E102B1" w:rsidP="00E102B1">
            <w:pPr>
              <w:adjustRightInd w:val="0"/>
              <w:ind w:firstLine="709"/>
              <w:jc w:val="both"/>
              <w:rPr>
                <w:sz w:val="22"/>
                <w:szCs w:val="22"/>
              </w:rPr>
            </w:pPr>
            <w:r w:rsidRPr="00E102B1">
              <w:rPr>
                <w:sz w:val="22"/>
                <w:szCs w:val="22"/>
              </w:rPr>
              <w:lastRenderedPageBreak/>
              <w:t>Заявка</w:t>
            </w:r>
            <w:r w:rsidRPr="00E102B1">
              <w:t xml:space="preserve"> </w:t>
            </w:r>
            <w:r w:rsidRPr="00E102B1">
              <w:rPr>
                <w:sz w:val="22"/>
                <w:szCs w:val="22"/>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B9577FC" w14:textId="77777777" w:rsidR="00E102B1" w:rsidRPr="00E102B1" w:rsidRDefault="00E102B1" w:rsidP="00E102B1">
            <w:pPr>
              <w:adjustRightInd w:val="0"/>
              <w:ind w:firstLine="741"/>
              <w:jc w:val="both"/>
              <w:rPr>
                <w:sz w:val="22"/>
                <w:szCs w:val="22"/>
              </w:rPr>
            </w:pPr>
            <w:r w:rsidRPr="00E102B1">
              <w:rPr>
                <w:sz w:val="22"/>
                <w:szCs w:val="22"/>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17" w:history="1">
              <w:r w:rsidRPr="00E102B1">
                <w:rPr>
                  <w:color w:val="0000FF"/>
                  <w:sz w:val="22"/>
                  <w:szCs w:val="22"/>
                  <w:u w:val="single"/>
                </w:rPr>
                <w:t>https://www.tkbip.ru</w:t>
              </w:r>
            </w:hyperlink>
            <w:r w:rsidRPr="00E102B1">
              <w:rPr>
                <w:sz w:val="22"/>
                <w:szCs w:val="22"/>
              </w:rPr>
              <w:t>.</w:t>
            </w:r>
          </w:p>
          <w:p w14:paraId="0028C8CE" w14:textId="77777777" w:rsidR="00E102B1" w:rsidRPr="00E102B1" w:rsidRDefault="00E102B1" w:rsidP="00E102B1">
            <w:pPr>
              <w:adjustRightInd w:val="0"/>
              <w:ind w:firstLine="709"/>
              <w:jc w:val="both"/>
              <w:rPr>
                <w:sz w:val="22"/>
                <w:szCs w:val="22"/>
              </w:rPr>
            </w:pPr>
            <w:r w:rsidRPr="00E102B1">
              <w:rPr>
                <w:sz w:val="22"/>
                <w:szCs w:val="22"/>
              </w:rPr>
              <w:t>Датой и временем приема заявки на приобретение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p w14:paraId="37A77C35" w14:textId="77777777" w:rsidR="008E5A5A" w:rsidRDefault="008E5A5A" w:rsidP="008E5A5A">
            <w:pPr>
              <w:autoSpaceDE/>
              <w:autoSpaceDN/>
              <w:adjustRightInd w:val="0"/>
              <w:ind w:firstLine="709"/>
              <w:jc w:val="both"/>
              <w:rPr>
                <w:sz w:val="22"/>
                <w:szCs w:val="22"/>
              </w:rPr>
            </w:pPr>
          </w:p>
        </w:tc>
        <w:tc>
          <w:tcPr>
            <w:tcW w:w="4253" w:type="dxa"/>
          </w:tcPr>
          <w:p w14:paraId="38A92B45" w14:textId="65B48E3D" w:rsidR="00E102B1" w:rsidRPr="00E102B1" w:rsidRDefault="00E102B1" w:rsidP="00E102B1">
            <w:pPr>
              <w:autoSpaceDE/>
              <w:autoSpaceDN/>
              <w:adjustRightInd w:val="0"/>
              <w:ind w:firstLine="709"/>
              <w:jc w:val="both"/>
              <w:rPr>
                <w:b/>
                <w:sz w:val="22"/>
                <w:szCs w:val="22"/>
              </w:rPr>
            </w:pPr>
            <w:r w:rsidRPr="00E102B1">
              <w:rPr>
                <w:b/>
                <w:sz w:val="22"/>
                <w:szCs w:val="22"/>
              </w:rPr>
              <w:lastRenderedPageBreak/>
              <w:t xml:space="preserve">46.6. </w:t>
            </w:r>
            <w:r w:rsidRPr="00E102B1">
              <w:rPr>
                <w:sz w:val="22"/>
                <w:szCs w:val="22"/>
              </w:rPr>
              <w:t>Заявки на приобретение инвестиционных паев физическими лицами могут подаваться Агентам</w:t>
            </w:r>
            <w:r w:rsidR="002467E5">
              <w:rPr>
                <w:sz w:val="22"/>
                <w:szCs w:val="22"/>
              </w:rPr>
              <w:t xml:space="preserve">, </w:t>
            </w:r>
            <w:r w:rsidR="002467E5">
              <w:rPr>
                <w:b/>
                <w:sz w:val="22"/>
                <w:szCs w:val="22"/>
              </w:rPr>
              <w:t>за исключением а</w:t>
            </w:r>
            <w:r w:rsidR="002467E5" w:rsidRPr="00C51B3C">
              <w:rPr>
                <w:b/>
                <w:sz w:val="22"/>
                <w:szCs w:val="22"/>
              </w:rPr>
              <w:t>гент</w:t>
            </w:r>
            <w:r w:rsidR="002467E5">
              <w:rPr>
                <w:b/>
                <w:sz w:val="22"/>
                <w:szCs w:val="22"/>
              </w:rPr>
              <w:t>ов, указанных в п.46.7. настоящих Правил,</w:t>
            </w:r>
            <w:r w:rsidRPr="00E102B1">
              <w:rPr>
                <w:sz w:val="22"/>
                <w:szCs w:val="22"/>
              </w:rPr>
              <w:t xml:space="preserve"> в виде </w:t>
            </w:r>
            <w:r w:rsidRPr="00E102B1">
              <w:rPr>
                <w:sz w:val="22"/>
                <w:szCs w:val="22"/>
              </w:rPr>
              <w:lastRenderedPageBreak/>
              <w:t>электронных документов, оформленных через сотрудников Агента.</w:t>
            </w:r>
          </w:p>
          <w:p w14:paraId="4CEDB65B" w14:textId="77777777" w:rsidR="00E102B1" w:rsidRPr="00E102B1" w:rsidRDefault="00E102B1" w:rsidP="00E102B1">
            <w:pPr>
              <w:adjustRightInd w:val="0"/>
              <w:ind w:firstLine="709"/>
              <w:jc w:val="both"/>
              <w:rPr>
                <w:sz w:val="22"/>
                <w:szCs w:val="22"/>
              </w:rPr>
            </w:pPr>
            <w:r w:rsidRPr="00E102B1">
              <w:rPr>
                <w:sz w:val="22"/>
                <w:szCs w:val="22"/>
              </w:rPr>
              <w:t>Заявка</w:t>
            </w:r>
            <w:r w:rsidRPr="00E102B1">
              <w:t xml:space="preserve"> </w:t>
            </w:r>
            <w:r w:rsidRPr="00E102B1">
              <w:rPr>
                <w:sz w:val="22"/>
                <w:szCs w:val="22"/>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679950D" w14:textId="77777777" w:rsidR="00E102B1" w:rsidRPr="00E102B1" w:rsidRDefault="00E102B1" w:rsidP="00E102B1">
            <w:pPr>
              <w:adjustRightInd w:val="0"/>
              <w:ind w:firstLine="741"/>
              <w:jc w:val="both"/>
              <w:rPr>
                <w:sz w:val="22"/>
                <w:szCs w:val="22"/>
              </w:rPr>
            </w:pPr>
            <w:r w:rsidRPr="00E102B1">
              <w:rPr>
                <w:sz w:val="22"/>
                <w:szCs w:val="22"/>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18" w:history="1">
              <w:r w:rsidRPr="00E102B1">
                <w:rPr>
                  <w:color w:val="0000FF"/>
                  <w:sz w:val="22"/>
                  <w:szCs w:val="22"/>
                  <w:u w:val="single"/>
                </w:rPr>
                <w:t>https://www.tkbip.ru</w:t>
              </w:r>
            </w:hyperlink>
            <w:r w:rsidRPr="00E102B1">
              <w:rPr>
                <w:sz w:val="22"/>
                <w:szCs w:val="22"/>
              </w:rPr>
              <w:t>.</w:t>
            </w:r>
          </w:p>
          <w:p w14:paraId="2F54DB97" w14:textId="475340E1" w:rsidR="008E5A5A" w:rsidRPr="008E5A5A" w:rsidRDefault="00E102B1" w:rsidP="00164F19">
            <w:pPr>
              <w:adjustRightInd w:val="0"/>
              <w:ind w:firstLine="709"/>
              <w:jc w:val="both"/>
              <w:rPr>
                <w:b/>
                <w:sz w:val="22"/>
                <w:szCs w:val="22"/>
              </w:rPr>
            </w:pPr>
            <w:r w:rsidRPr="00E102B1">
              <w:rPr>
                <w:sz w:val="22"/>
                <w:szCs w:val="22"/>
              </w:rPr>
              <w:t>Датой и временем приема заявки на приобретение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tc>
      </w:tr>
      <w:tr w:rsidR="00C2485C" w:rsidRPr="00BC666F" w14:paraId="66B0B801" w14:textId="77777777" w:rsidTr="0075018F">
        <w:trPr>
          <w:trHeight w:val="652"/>
        </w:trPr>
        <w:tc>
          <w:tcPr>
            <w:tcW w:w="568" w:type="dxa"/>
          </w:tcPr>
          <w:p w14:paraId="79B7BACE" w14:textId="6804146F" w:rsidR="00C2485C" w:rsidRPr="00C2485C" w:rsidRDefault="00C2485C" w:rsidP="00C2485C">
            <w:pPr>
              <w:pStyle w:val="prg3"/>
              <w:numPr>
                <w:ilvl w:val="0"/>
                <w:numId w:val="0"/>
              </w:numPr>
              <w:spacing w:before="0" w:after="120"/>
              <w:ind w:left="-87"/>
              <w:jc w:val="center"/>
              <w:rPr>
                <w:rFonts w:ascii="Times New Roman" w:hAnsi="Times New Roman" w:cs="Times New Roman"/>
                <w:kern w:val="0"/>
                <w:lang w:val="en-US"/>
              </w:rPr>
            </w:pPr>
            <w:r>
              <w:rPr>
                <w:rFonts w:ascii="Times New Roman" w:hAnsi="Times New Roman" w:cs="Times New Roman"/>
                <w:kern w:val="0"/>
                <w:lang w:val="en-US"/>
              </w:rPr>
              <w:lastRenderedPageBreak/>
              <w:t>5</w:t>
            </w:r>
          </w:p>
        </w:tc>
        <w:tc>
          <w:tcPr>
            <w:tcW w:w="1076" w:type="dxa"/>
          </w:tcPr>
          <w:p w14:paraId="188667D3" w14:textId="599E6E05" w:rsidR="00C2485C" w:rsidRPr="00C2485C" w:rsidRDefault="00C2485C" w:rsidP="00C2485C">
            <w:pPr>
              <w:pStyle w:val="prg3"/>
              <w:numPr>
                <w:ilvl w:val="0"/>
                <w:numId w:val="0"/>
              </w:numPr>
              <w:spacing w:before="0" w:after="120"/>
              <w:rPr>
                <w:rFonts w:ascii="Times New Roman" w:hAnsi="Times New Roman" w:cs="Times New Roman"/>
                <w:kern w:val="0"/>
                <w:lang w:val="en-US"/>
              </w:rPr>
            </w:pPr>
            <w:r>
              <w:rPr>
                <w:rFonts w:ascii="Times New Roman" w:hAnsi="Times New Roman" w:cs="Times New Roman"/>
                <w:kern w:val="0"/>
                <w:lang w:val="en-US"/>
              </w:rPr>
              <w:t>46.7</w:t>
            </w:r>
          </w:p>
        </w:tc>
        <w:tc>
          <w:tcPr>
            <w:tcW w:w="4168" w:type="dxa"/>
          </w:tcPr>
          <w:p w14:paraId="7749CE35" w14:textId="77777777" w:rsidR="00C2485C" w:rsidRDefault="00C2485C" w:rsidP="00C2485C">
            <w:pPr>
              <w:autoSpaceDE/>
              <w:autoSpaceDN/>
              <w:adjustRightInd w:val="0"/>
              <w:ind w:firstLine="709"/>
              <w:jc w:val="both"/>
              <w:rPr>
                <w:sz w:val="22"/>
                <w:szCs w:val="22"/>
              </w:rPr>
            </w:pPr>
          </w:p>
        </w:tc>
        <w:tc>
          <w:tcPr>
            <w:tcW w:w="4253" w:type="dxa"/>
          </w:tcPr>
          <w:p w14:paraId="18EC78B2" w14:textId="77777777" w:rsidR="00C2485C" w:rsidRDefault="00C2485C" w:rsidP="00C2485C">
            <w:pPr>
              <w:adjustRightInd w:val="0"/>
              <w:jc w:val="both"/>
              <w:rPr>
                <w:b/>
                <w:sz w:val="22"/>
                <w:szCs w:val="22"/>
                <w:lang w:eastAsia="en-US"/>
              </w:rPr>
            </w:pPr>
            <w:r>
              <w:rPr>
                <w:b/>
                <w:sz w:val="22"/>
                <w:szCs w:val="22"/>
                <w:lang w:eastAsia="en-US"/>
              </w:rPr>
              <w:t xml:space="preserve">46.7. Агенту, являющемуся страховой организацией, заявки на приобретение инвестиционных паев подаются исключительно от имени физических лиц, которыми с этой страховой организацией заключены договоры долевого страхования жизни в соответствии с </w:t>
            </w:r>
            <w:r>
              <w:rPr>
                <w:b/>
                <w:bCs/>
                <w:sz w:val="22"/>
                <w:szCs w:val="22"/>
              </w:rPr>
              <w:t>Законом Российской Федерации от 27.11.1992 N 4015-1 "Об организации страхового дела в Российской Федерации" (далее – Договоры ДСЖ)</w:t>
            </w:r>
            <w:r>
              <w:rPr>
                <w:b/>
                <w:sz w:val="22"/>
                <w:szCs w:val="22"/>
                <w:lang w:eastAsia="en-US"/>
              </w:rPr>
              <w:t>, предусматривающие полномочия этой страховой организации на совершение сделок по приобретению инвестиционных паев фонда путем их выдачи от имени, за счет и по указанию таких физических лиц.</w:t>
            </w:r>
          </w:p>
          <w:p w14:paraId="42DF03D4" w14:textId="77777777" w:rsidR="00C2485C" w:rsidRDefault="00C2485C" w:rsidP="00C2485C">
            <w:pPr>
              <w:autoSpaceDE/>
              <w:autoSpaceDN/>
              <w:spacing w:before="60" w:after="60"/>
              <w:ind w:firstLine="720"/>
              <w:jc w:val="both"/>
              <w:rPr>
                <w:b/>
                <w:sz w:val="22"/>
                <w:szCs w:val="22"/>
                <w:lang w:eastAsia="en-US"/>
              </w:rPr>
            </w:pPr>
            <w:r>
              <w:rPr>
                <w:b/>
                <w:sz w:val="22"/>
                <w:szCs w:val="22"/>
                <w:lang w:eastAsia="en-US"/>
              </w:rPr>
              <w:t xml:space="preserve">Указанные в настоящем пункте заявки на приобретение инвестиционных паев подаются этой страховой организацией, действующей в качестве уполномоченного представителя таких физических лиц на основании Договоров ДСЖ, при условии получения этой страховой организацией </w:t>
            </w:r>
            <w:r w:rsidRPr="00D62B90">
              <w:rPr>
                <w:b/>
                <w:sz w:val="22"/>
                <w:szCs w:val="22"/>
                <w:lang w:eastAsia="en-US"/>
              </w:rPr>
              <w:t>в соответствии с пунктом 3 статьи 182 Гражданского кодекса Российской Федерац</w:t>
            </w:r>
            <w:r>
              <w:rPr>
                <w:b/>
                <w:sz w:val="22"/>
                <w:szCs w:val="22"/>
                <w:lang w:eastAsia="en-US"/>
              </w:rPr>
              <w:t>ии согласий таких физических лиц на совершение страховой организацией указанных сделок по приобретению инвестиционных паев от имени таких физических лиц в отношении управляющей компании, представителем (агентом) которой такая страховая организация одновременно является.</w:t>
            </w:r>
          </w:p>
          <w:p w14:paraId="6578CF2C" w14:textId="00A2BA94" w:rsidR="00C2485C" w:rsidRPr="00E102B1" w:rsidRDefault="00C2485C" w:rsidP="00C2485C">
            <w:pPr>
              <w:autoSpaceDE/>
              <w:autoSpaceDN/>
              <w:adjustRightInd w:val="0"/>
              <w:ind w:firstLine="709"/>
              <w:jc w:val="both"/>
              <w:rPr>
                <w:b/>
                <w:sz w:val="22"/>
                <w:szCs w:val="22"/>
              </w:rPr>
            </w:pPr>
            <w:r>
              <w:rPr>
                <w:b/>
                <w:sz w:val="22"/>
                <w:szCs w:val="22"/>
                <w:lang w:eastAsia="en-US"/>
              </w:rPr>
              <w:t xml:space="preserve">Указанная в настоящем пункте заявка на приобретение инвестиционных паев может подаваться в форме электронного документа в формате, предусмотренном </w:t>
            </w:r>
            <w:r w:rsidRPr="00D04D1E">
              <w:rPr>
                <w:b/>
                <w:sz w:val="22"/>
                <w:szCs w:val="22"/>
                <w:lang w:eastAsia="en-US"/>
              </w:rPr>
              <w:t xml:space="preserve">Правилами </w:t>
            </w:r>
            <w:r>
              <w:rPr>
                <w:b/>
                <w:sz w:val="22"/>
                <w:szCs w:val="22"/>
                <w:lang w:eastAsia="en-US"/>
              </w:rPr>
              <w:t>ЭДО ПРСД, содержащего усиленную квалифицированную подпись такой страховой организации.</w:t>
            </w:r>
          </w:p>
        </w:tc>
      </w:tr>
      <w:tr w:rsidR="00C2485C" w:rsidRPr="00BC666F" w14:paraId="3F311EB5" w14:textId="77777777" w:rsidTr="0075018F">
        <w:trPr>
          <w:trHeight w:val="652"/>
        </w:trPr>
        <w:tc>
          <w:tcPr>
            <w:tcW w:w="568" w:type="dxa"/>
          </w:tcPr>
          <w:p w14:paraId="672ED858" w14:textId="3A21FA48" w:rsidR="00C2485C" w:rsidRDefault="00C2485C" w:rsidP="00C2485C">
            <w:pPr>
              <w:pStyle w:val="prg3"/>
              <w:numPr>
                <w:ilvl w:val="0"/>
                <w:numId w:val="0"/>
              </w:numPr>
              <w:spacing w:before="0" w:after="120"/>
              <w:ind w:left="-87"/>
              <w:jc w:val="center"/>
              <w:rPr>
                <w:rFonts w:ascii="Times New Roman" w:hAnsi="Times New Roman" w:cs="Times New Roman"/>
                <w:kern w:val="0"/>
                <w:lang w:val="en-US"/>
              </w:rPr>
            </w:pPr>
            <w:r>
              <w:rPr>
                <w:rFonts w:ascii="Times New Roman" w:hAnsi="Times New Roman" w:cs="Times New Roman"/>
                <w:kern w:val="0"/>
                <w:lang w:val="en-US"/>
              </w:rPr>
              <w:t>6</w:t>
            </w:r>
          </w:p>
        </w:tc>
        <w:tc>
          <w:tcPr>
            <w:tcW w:w="1076" w:type="dxa"/>
          </w:tcPr>
          <w:p w14:paraId="0B2E8E66" w14:textId="6F9C178E" w:rsidR="00C2485C" w:rsidRDefault="00015D9D" w:rsidP="00C2485C">
            <w:pPr>
              <w:pStyle w:val="prg3"/>
              <w:numPr>
                <w:ilvl w:val="0"/>
                <w:numId w:val="0"/>
              </w:numPr>
              <w:spacing w:before="0" w:after="120"/>
              <w:rPr>
                <w:rFonts w:ascii="Times New Roman" w:hAnsi="Times New Roman" w:cs="Times New Roman"/>
                <w:kern w:val="0"/>
                <w:lang w:val="en-US"/>
              </w:rPr>
            </w:pPr>
            <w:r>
              <w:rPr>
                <w:rFonts w:ascii="Times New Roman" w:hAnsi="Times New Roman" w:cs="Times New Roman"/>
                <w:kern w:val="0"/>
                <w:lang w:val="en-US"/>
              </w:rPr>
              <w:t>47.</w:t>
            </w:r>
          </w:p>
        </w:tc>
        <w:tc>
          <w:tcPr>
            <w:tcW w:w="4168" w:type="dxa"/>
          </w:tcPr>
          <w:p w14:paraId="04AF3F2D" w14:textId="77777777" w:rsidR="00015D9D" w:rsidRPr="00015D9D" w:rsidRDefault="00015D9D" w:rsidP="00015D9D">
            <w:pPr>
              <w:autoSpaceDE/>
              <w:autoSpaceDN/>
              <w:spacing w:before="60" w:after="60"/>
              <w:jc w:val="both"/>
              <w:rPr>
                <w:sz w:val="22"/>
                <w:szCs w:val="22"/>
                <w:lang w:eastAsia="en-US"/>
              </w:rPr>
            </w:pPr>
            <w:r w:rsidRPr="00015D9D">
              <w:rPr>
                <w:sz w:val="22"/>
                <w:szCs w:val="22"/>
                <w:lang w:eastAsia="en-US"/>
              </w:rPr>
              <w:t xml:space="preserve">Заявки на приобретение инвестиционных паев подаются юридическими лицами: </w:t>
            </w:r>
          </w:p>
          <w:p w14:paraId="52174AB5" w14:textId="77777777" w:rsidR="00015D9D" w:rsidRPr="00015D9D" w:rsidRDefault="00015D9D" w:rsidP="00015D9D">
            <w:pPr>
              <w:autoSpaceDE/>
              <w:autoSpaceDN/>
              <w:spacing w:before="60" w:after="60"/>
              <w:jc w:val="both"/>
              <w:rPr>
                <w:sz w:val="22"/>
                <w:szCs w:val="22"/>
                <w:lang w:eastAsia="en-US"/>
              </w:rPr>
            </w:pPr>
            <w:r w:rsidRPr="00015D9D">
              <w:rPr>
                <w:sz w:val="22"/>
                <w:szCs w:val="22"/>
                <w:lang w:eastAsia="en-US"/>
              </w:rPr>
              <w:t>•</w:t>
            </w:r>
            <w:r w:rsidRPr="00015D9D">
              <w:rPr>
                <w:sz w:val="22"/>
                <w:szCs w:val="22"/>
                <w:lang w:eastAsia="en-US"/>
              </w:rPr>
              <w:tab/>
              <w:t xml:space="preserve">управляющей компании. </w:t>
            </w:r>
          </w:p>
          <w:p w14:paraId="6299E5C8" w14:textId="77777777" w:rsidR="00015D9D" w:rsidRPr="00015D9D" w:rsidRDefault="00015D9D" w:rsidP="00015D9D">
            <w:pPr>
              <w:autoSpaceDE/>
              <w:autoSpaceDN/>
              <w:spacing w:before="60" w:after="60"/>
              <w:jc w:val="both"/>
              <w:rPr>
                <w:sz w:val="22"/>
                <w:szCs w:val="22"/>
                <w:lang w:eastAsia="en-US"/>
              </w:rPr>
            </w:pPr>
            <w:r w:rsidRPr="00015D9D">
              <w:rPr>
                <w:sz w:val="22"/>
                <w:szCs w:val="22"/>
                <w:lang w:eastAsia="en-US"/>
              </w:rPr>
              <w:t>Заявки на приобретение инвестиционных паев подаются физическими лицами:</w:t>
            </w:r>
          </w:p>
          <w:p w14:paraId="4511164D" w14:textId="77777777" w:rsidR="00015D9D" w:rsidRPr="00015D9D" w:rsidRDefault="00015D9D" w:rsidP="00015D9D">
            <w:pPr>
              <w:autoSpaceDE/>
              <w:autoSpaceDN/>
              <w:spacing w:before="60" w:after="60"/>
              <w:jc w:val="both"/>
              <w:rPr>
                <w:sz w:val="22"/>
                <w:szCs w:val="22"/>
                <w:lang w:eastAsia="en-US"/>
              </w:rPr>
            </w:pPr>
            <w:r w:rsidRPr="00015D9D">
              <w:rPr>
                <w:sz w:val="22"/>
                <w:szCs w:val="22"/>
                <w:lang w:eastAsia="en-US"/>
              </w:rPr>
              <w:t>•</w:t>
            </w:r>
            <w:r w:rsidRPr="00015D9D">
              <w:rPr>
                <w:sz w:val="22"/>
                <w:szCs w:val="22"/>
                <w:lang w:eastAsia="en-US"/>
              </w:rPr>
              <w:tab/>
              <w:t>управляющей компании;</w:t>
            </w:r>
          </w:p>
          <w:p w14:paraId="3B917059" w14:textId="77777777" w:rsidR="00015D9D" w:rsidRPr="00015D9D" w:rsidRDefault="00015D9D" w:rsidP="00015D9D">
            <w:pPr>
              <w:autoSpaceDE/>
              <w:autoSpaceDN/>
              <w:spacing w:before="60" w:after="60"/>
              <w:jc w:val="both"/>
              <w:rPr>
                <w:sz w:val="22"/>
                <w:szCs w:val="22"/>
                <w:lang w:eastAsia="en-US"/>
              </w:rPr>
            </w:pPr>
            <w:r w:rsidRPr="00015D9D">
              <w:rPr>
                <w:sz w:val="22"/>
                <w:szCs w:val="22"/>
                <w:lang w:eastAsia="en-US"/>
              </w:rPr>
              <w:t>•</w:t>
            </w:r>
            <w:r w:rsidRPr="00015D9D">
              <w:rPr>
                <w:sz w:val="22"/>
                <w:szCs w:val="22"/>
                <w:lang w:eastAsia="en-US"/>
              </w:rPr>
              <w:tab/>
              <w:t>агентам.</w:t>
            </w:r>
          </w:p>
          <w:p w14:paraId="558FE125" w14:textId="77777777" w:rsidR="00015D9D" w:rsidRPr="00015D9D" w:rsidRDefault="00015D9D" w:rsidP="00015D9D">
            <w:pPr>
              <w:autoSpaceDE/>
              <w:autoSpaceDN/>
              <w:spacing w:before="60" w:after="60"/>
              <w:jc w:val="both"/>
              <w:rPr>
                <w:sz w:val="22"/>
                <w:szCs w:val="22"/>
                <w:lang w:eastAsia="en-US"/>
              </w:rPr>
            </w:pPr>
            <w:r w:rsidRPr="00015D9D">
              <w:rPr>
                <w:sz w:val="22"/>
                <w:szCs w:val="22"/>
                <w:lang w:eastAsia="en-US"/>
              </w:rPr>
              <w:t xml:space="preserve">Информация об агентах раскрывается на сайте управляющей компании в сети «Интернет» </w:t>
            </w:r>
            <w:hyperlink r:id="rId19" w:history="1">
              <w:r w:rsidRPr="00015D9D">
                <w:rPr>
                  <w:color w:val="0000FF" w:themeColor="hyperlink"/>
                  <w:sz w:val="22"/>
                  <w:szCs w:val="22"/>
                  <w:u w:val="single"/>
                  <w:lang w:val="en-US" w:eastAsia="en-US"/>
                </w:rPr>
                <w:t>www</w:t>
              </w:r>
              <w:r w:rsidRPr="00015D9D">
                <w:rPr>
                  <w:color w:val="0000FF" w:themeColor="hyperlink"/>
                  <w:u w:val="single"/>
                  <w:lang w:eastAsia="en-US"/>
                </w:rPr>
                <w:t>.</w:t>
              </w:r>
              <w:proofErr w:type="spellStart"/>
              <w:r w:rsidRPr="00015D9D">
                <w:rPr>
                  <w:color w:val="0000FF" w:themeColor="hyperlink"/>
                  <w:sz w:val="22"/>
                  <w:szCs w:val="22"/>
                  <w:u w:val="single"/>
                  <w:lang w:val="en-US" w:eastAsia="en-US"/>
                </w:rPr>
                <w:t>tkbip</w:t>
              </w:r>
              <w:proofErr w:type="spellEnd"/>
              <w:r w:rsidRPr="00015D9D">
                <w:rPr>
                  <w:color w:val="0000FF" w:themeColor="hyperlink"/>
                  <w:u w:val="single"/>
                  <w:lang w:eastAsia="en-US"/>
                </w:rPr>
                <w:t>.</w:t>
              </w:r>
              <w:proofErr w:type="spellStart"/>
              <w:r w:rsidRPr="00015D9D">
                <w:rPr>
                  <w:color w:val="0000FF" w:themeColor="hyperlink"/>
                  <w:sz w:val="22"/>
                  <w:szCs w:val="22"/>
                  <w:u w:val="single"/>
                  <w:lang w:val="en-US" w:eastAsia="en-US"/>
                </w:rPr>
                <w:t>ru</w:t>
              </w:r>
              <w:proofErr w:type="spellEnd"/>
            </w:hyperlink>
            <w:r w:rsidRPr="00015D9D">
              <w:rPr>
                <w:sz w:val="22"/>
                <w:szCs w:val="22"/>
                <w:lang w:eastAsia="en-US"/>
              </w:rPr>
              <w:t xml:space="preserve"> в соответствии с законодательством Российской Федерации об инвестиционных фондах.</w:t>
            </w:r>
          </w:p>
          <w:p w14:paraId="14199E26" w14:textId="77777777" w:rsidR="00C2485C" w:rsidRDefault="00C2485C" w:rsidP="00C2485C">
            <w:pPr>
              <w:autoSpaceDE/>
              <w:autoSpaceDN/>
              <w:adjustRightInd w:val="0"/>
              <w:ind w:firstLine="709"/>
              <w:jc w:val="both"/>
              <w:rPr>
                <w:sz w:val="22"/>
                <w:szCs w:val="22"/>
              </w:rPr>
            </w:pPr>
          </w:p>
        </w:tc>
        <w:tc>
          <w:tcPr>
            <w:tcW w:w="4253" w:type="dxa"/>
          </w:tcPr>
          <w:p w14:paraId="466BACF0" w14:textId="77777777" w:rsidR="00015D9D" w:rsidRPr="00015D9D" w:rsidRDefault="00015D9D" w:rsidP="00015D9D">
            <w:pPr>
              <w:autoSpaceDE/>
              <w:autoSpaceDN/>
              <w:spacing w:before="60" w:after="60"/>
              <w:jc w:val="both"/>
              <w:rPr>
                <w:sz w:val="22"/>
                <w:szCs w:val="22"/>
                <w:lang w:eastAsia="en-US"/>
              </w:rPr>
            </w:pPr>
            <w:r w:rsidRPr="00015D9D">
              <w:rPr>
                <w:sz w:val="22"/>
                <w:szCs w:val="22"/>
                <w:lang w:eastAsia="en-US"/>
              </w:rPr>
              <w:t xml:space="preserve">Заявки на приобретение инвестиционных паев подаются юридическими лицами: </w:t>
            </w:r>
          </w:p>
          <w:p w14:paraId="2BD63F51" w14:textId="77777777" w:rsidR="00015D9D" w:rsidRPr="00015D9D" w:rsidRDefault="00015D9D" w:rsidP="00015D9D">
            <w:pPr>
              <w:autoSpaceDE/>
              <w:autoSpaceDN/>
              <w:spacing w:before="60" w:after="60"/>
              <w:jc w:val="both"/>
              <w:rPr>
                <w:sz w:val="22"/>
                <w:szCs w:val="22"/>
                <w:lang w:eastAsia="en-US"/>
              </w:rPr>
            </w:pPr>
            <w:r w:rsidRPr="00015D9D">
              <w:rPr>
                <w:sz w:val="22"/>
                <w:szCs w:val="22"/>
                <w:lang w:eastAsia="en-US"/>
              </w:rPr>
              <w:t>•</w:t>
            </w:r>
            <w:r w:rsidRPr="00015D9D">
              <w:rPr>
                <w:sz w:val="22"/>
                <w:szCs w:val="22"/>
                <w:lang w:eastAsia="en-US"/>
              </w:rPr>
              <w:tab/>
              <w:t xml:space="preserve">управляющей компании. </w:t>
            </w:r>
          </w:p>
          <w:p w14:paraId="5547CEE1" w14:textId="77777777" w:rsidR="00015D9D" w:rsidRPr="00015D9D" w:rsidRDefault="00015D9D" w:rsidP="00015D9D">
            <w:pPr>
              <w:autoSpaceDE/>
              <w:autoSpaceDN/>
              <w:spacing w:before="60" w:after="60"/>
              <w:jc w:val="both"/>
              <w:rPr>
                <w:sz w:val="22"/>
                <w:szCs w:val="22"/>
                <w:lang w:eastAsia="en-US"/>
              </w:rPr>
            </w:pPr>
            <w:r w:rsidRPr="00015D9D">
              <w:rPr>
                <w:sz w:val="22"/>
                <w:szCs w:val="22"/>
                <w:lang w:eastAsia="en-US"/>
              </w:rPr>
              <w:t>Заявки на приобретение инвестиционных паев подаются физическими лицами:</w:t>
            </w:r>
          </w:p>
          <w:p w14:paraId="3ED88061" w14:textId="77777777" w:rsidR="00015D9D" w:rsidRPr="00015D9D" w:rsidRDefault="00015D9D" w:rsidP="00015D9D">
            <w:pPr>
              <w:autoSpaceDE/>
              <w:autoSpaceDN/>
              <w:spacing w:before="60" w:after="60"/>
              <w:jc w:val="both"/>
              <w:rPr>
                <w:sz w:val="22"/>
                <w:szCs w:val="22"/>
                <w:lang w:eastAsia="en-US"/>
              </w:rPr>
            </w:pPr>
            <w:r w:rsidRPr="00015D9D">
              <w:rPr>
                <w:sz w:val="22"/>
                <w:szCs w:val="22"/>
                <w:lang w:eastAsia="en-US"/>
              </w:rPr>
              <w:t>•</w:t>
            </w:r>
            <w:r w:rsidRPr="00015D9D">
              <w:rPr>
                <w:sz w:val="22"/>
                <w:szCs w:val="22"/>
                <w:lang w:eastAsia="en-US"/>
              </w:rPr>
              <w:tab/>
              <w:t>управляющей компании;</w:t>
            </w:r>
          </w:p>
          <w:p w14:paraId="32F59896" w14:textId="77777777" w:rsidR="002522FB" w:rsidRDefault="00015D9D" w:rsidP="002522FB">
            <w:pPr>
              <w:autoSpaceDE/>
              <w:autoSpaceDN/>
              <w:spacing w:before="60" w:after="60"/>
              <w:jc w:val="both"/>
              <w:rPr>
                <w:b/>
                <w:sz w:val="22"/>
                <w:szCs w:val="22"/>
              </w:rPr>
            </w:pPr>
            <w:r w:rsidRPr="00015D9D">
              <w:rPr>
                <w:sz w:val="22"/>
                <w:szCs w:val="22"/>
                <w:lang w:eastAsia="en-US"/>
              </w:rPr>
              <w:t>•</w:t>
            </w:r>
            <w:r w:rsidRPr="00015D9D">
              <w:rPr>
                <w:sz w:val="22"/>
                <w:szCs w:val="22"/>
                <w:lang w:eastAsia="en-US"/>
              </w:rPr>
              <w:tab/>
              <w:t>агентам</w:t>
            </w:r>
            <w:r w:rsidR="002522FB">
              <w:rPr>
                <w:sz w:val="22"/>
                <w:szCs w:val="22"/>
                <w:lang w:eastAsia="en-US"/>
              </w:rPr>
              <w:t xml:space="preserve">, </w:t>
            </w:r>
            <w:r w:rsidR="002522FB" w:rsidRPr="00364AFD">
              <w:rPr>
                <w:b/>
                <w:sz w:val="22"/>
                <w:szCs w:val="22"/>
                <w:lang w:eastAsia="en-US"/>
              </w:rPr>
              <w:t>с учетом положений п.</w:t>
            </w:r>
            <w:r w:rsidR="002522FB">
              <w:rPr>
                <w:b/>
                <w:sz w:val="22"/>
                <w:szCs w:val="22"/>
                <w:lang w:eastAsia="en-US"/>
              </w:rPr>
              <w:t> </w:t>
            </w:r>
            <w:r w:rsidR="002522FB" w:rsidRPr="00364AFD">
              <w:rPr>
                <w:b/>
                <w:sz w:val="22"/>
                <w:szCs w:val="22"/>
                <w:lang w:eastAsia="en-US"/>
              </w:rPr>
              <w:t>46.7.</w:t>
            </w:r>
            <w:r w:rsidR="002522FB">
              <w:rPr>
                <w:b/>
                <w:sz w:val="22"/>
                <w:szCs w:val="22"/>
                <w:lang w:eastAsia="en-US"/>
              </w:rPr>
              <w:t xml:space="preserve"> настоящих </w:t>
            </w:r>
            <w:r w:rsidR="002522FB">
              <w:rPr>
                <w:b/>
                <w:sz w:val="22"/>
                <w:szCs w:val="22"/>
                <w:lang w:eastAsia="en-US"/>
              </w:rPr>
              <w:br/>
              <w:t>Правил.</w:t>
            </w:r>
          </w:p>
          <w:p w14:paraId="35D4C909" w14:textId="6B69F0FC" w:rsidR="00C2485C" w:rsidRDefault="00015D9D" w:rsidP="00164F19">
            <w:pPr>
              <w:autoSpaceDE/>
              <w:autoSpaceDN/>
              <w:spacing w:before="60" w:after="60"/>
              <w:jc w:val="both"/>
              <w:rPr>
                <w:b/>
                <w:sz w:val="22"/>
                <w:szCs w:val="22"/>
                <w:lang w:eastAsia="en-US"/>
              </w:rPr>
            </w:pPr>
            <w:r w:rsidRPr="00015D9D">
              <w:rPr>
                <w:sz w:val="22"/>
                <w:szCs w:val="22"/>
                <w:lang w:eastAsia="en-US"/>
              </w:rPr>
              <w:t xml:space="preserve">Информация об агентах раскрывается на сайте управляющей компании в сети «Интернет» </w:t>
            </w:r>
            <w:hyperlink r:id="rId20" w:history="1">
              <w:r w:rsidRPr="00015D9D">
                <w:rPr>
                  <w:color w:val="0000FF" w:themeColor="hyperlink"/>
                  <w:sz w:val="22"/>
                  <w:szCs w:val="22"/>
                  <w:u w:val="single"/>
                  <w:lang w:val="en-US" w:eastAsia="en-US"/>
                </w:rPr>
                <w:t>www</w:t>
              </w:r>
              <w:r w:rsidRPr="00015D9D">
                <w:rPr>
                  <w:color w:val="0000FF" w:themeColor="hyperlink"/>
                  <w:u w:val="single"/>
                  <w:lang w:eastAsia="en-US"/>
                </w:rPr>
                <w:t>.</w:t>
              </w:r>
              <w:proofErr w:type="spellStart"/>
              <w:r w:rsidRPr="00015D9D">
                <w:rPr>
                  <w:color w:val="0000FF" w:themeColor="hyperlink"/>
                  <w:sz w:val="22"/>
                  <w:szCs w:val="22"/>
                  <w:u w:val="single"/>
                  <w:lang w:val="en-US" w:eastAsia="en-US"/>
                </w:rPr>
                <w:t>tkbip</w:t>
              </w:r>
              <w:proofErr w:type="spellEnd"/>
              <w:r w:rsidRPr="00015D9D">
                <w:rPr>
                  <w:color w:val="0000FF" w:themeColor="hyperlink"/>
                  <w:u w:val="single"/>
                  <w:lang w:eastAsia="en-US"/>
                </w:rPr>
                <w:t>.</w:t>
              </w:r>
              <w:proofErr w:type="spellStart"/>
              <w:r w:rsidRPr="00015D9D">
                <w:rPr>
                  <w:color w:val="0000FF" w:themeColor="hyperlink"/>
                  <w:sz w:val="22"/>
                  <w:szCs w:val="22"/>
                  <w:u w:val="single"/>
                  <w:lang w:val="en-US" w:eastAsia="en-US"/>
                </w:rPr>
                <w:t>ru</w:t>
              </w:r>
              <w:proofErr w:type="spellEnd"/>
            </w:hyperlink>
            <w:r w:rsidRPr="00015D9D">
              <w:rPr>
                <w:sz w:val="22"/>
                <w:szCs w:val="22"/>
                <w:lang w:eastAsia="en-US"/>
              </w:rPr>
              <w:t xml:space="preserve"> в соответствии с законодательством Российской Федерации об инвестиционных фондах.</w:t>
            </w:r>
          </w:p>
        </w:tc>
      </w:tr>
      <w:tr w:rsidR="003D6635" w:rsidRPr="00BC666F" w14:paraId="579807A3" w14:textId="77777777" w:rsidTr="0075018F">
        <w:trPr>
          <w:trHeight w:val="652"/>
        </w:trPr>
        <w:tc>
          <w:tcPr>
            <w:tcW w:w="568" w:type="dxa"/>
          </w:tcPr>
          <w:p w14:paraId="0A3533E6" w14:textId="33D3955A" w:rsidR="003D6635" w:rsidRPr="003D6635" w:rsidRDefault="003D6635" w:rsidP="00C2485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7</w:t>
            </w:r>
          </w:p>
        </w:tc>
        <w:tc>
          <w:tcPr>
            <w:tcW w:w="1076" w:type="dxa"/>
          </w:tcPr>
          <w:p w14:paraId="3614C477" w14:textId="177017E2" w:rsidR="003D6635" w:rsidRPr="003D6635" w:rsidRDefault="003D6635" w:rsidP="00C2485C">
            <w:pPr>
              <w:pStyle w:val="prg3"/>
              <w:numPr>
                <w:ilvl w:val="0"/>
                <w:numId w:val="0"/>
              </w:numPr>
              <w:spacing w:before="0" w:after="120"/>
              <w:rPr>
                <w:rFonts w:ascii="Times New Roman" w:hAnsi="Times New Roman" w:cs="Times New Roman"/>
                <w:kern w:val="0"/>
              </w:rPr>
            </w:pPr>
            <w:r>
              <w:rPr>
                <w:rFonts w:ascii="Times New Roman" w:hAnsi="Times New Roman" w:cs="Times New Roman"/>
                <w:kern w:val="0"/>
              </w:rPr>
              <w:t>48.</w:t>
            </w:r>
          </w:p>
        </w:tc>
        <w:tc>
          <w:tcPr>
            <w:tcW w:w="4168" w:type="dxa"/>
          </w:tcPr>
          <w:p w14:paraId="5BA312AB" w14:textId="77777777" w:rsidR="003D6635" w:rsidRPr="003D6635" w:rsidRDefault="003D6635" w:rsidP="003D6635">
            <w:pPr>
              <w:autoSpaceDE/>
              <w:autoSpaceDN/>
              <w:spacing w:before="60" w:after="60"/>
              <w:jc w:val="both"/>
              <w:rPr>
                <w:sz w:val="22"/>
                <w:szCs w:val="22"/>
                <w:lang w:eastAsia="en-US"/>
              </w:rPr>
            </w:pPr>
            <w:r w:rsidRPr="003D6635">
              <w:rPr>
                <w:sz w:val="22"/>
                <w:szCs w:val="22"/>
                <w:lang w:eastAsia="en-US"/>
              </w:rPr>
              <w:t>В приеме заявок на приобретение инвестиционных паев должно быть отказано в случаях:</w:t>
            </w:r>
          </w:p>
          <w:p w14:paraId="1A1023CF" w14:textId="77777777" w:rsidR="003D6635" w:rsidRPr="003D6635" w:rsidRDefault="003D6635" w:rsidP="003D6635">
            <w:pPr>
              <w:tabs>
                <w:tab w:val="left" w:pos="993"/>
              </w:tabs>
              <w:autoSpaceDE/>
              <w:autoSpaceDN/>
              <w:spacing w:before="60" w:after="60"/>
              <w:ind w:left="567"/>
              <w:jc w:val="both"/>
              <w:rPr>
                <w:sz w:val="22"/>
                <w:szCs w:val="22"/>
                <w:lang w:eastAsia="en-US"/>
              </w:rPr>
            </w:pPr>
            <w:r w:rsidRPr="003D6635">
              <w:rPr>
                <w:sz w:val="22"/>
                <w:szCs w:val="22"/>
                <w:lang w:eastAsia="en-US"/>
              </w:rPr>
              <w:t>48.1. несоблюдения порядка и сроков подачи заявок, установленных настоящими Правилами;</w:t>
            </w:r>
          </w:p>
          <w:p w14:paraId="783A6F13" w14:textId="77777777" w:rsidR="003D6635" w:rsidRPr="003D6635" w:rsidRDefault="003D6635" w:rsidP="003D6635">
            <w:pPr>
              <w:tabs>
                <w:tab w:val="left" w:pos="993"/>
              </w:tabs>
              <w:autoSpaceDE/>
              <w:autoSpaceDN/>
              <w:spacing w:before="60" w:after="60"/>
              <w:ind w:left="567"/>
              <w:jc w:val="both"/>
              <w:rPr>
                <w:sz w:val="22"/>
                <w:szCs w:val="22"/>
                <w:lang w:eastAsia="en-US"/>
              </w:rPr>
            </w:pPr>
            <w:r w:rsidRPr="003D6635">
              <w:rPr>
                <w:sz w:val="22"/>
                <w:szCs w:val="22"/>
                <w:lang w:eastAsia="en-US"/>
              </w:rPr>
              <w:t>48.2. отсутствия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74C4128D" w14:textId="77777777" w:rsidR="003D6635" w:rsidRPr="003D6635" w:rsidRDefault="003D6635" w:rsidP="003D6635">
            <w:pPr>
              <w:tabs>
                <w:tab w:val="left" w:pos="993"/>
              </w:tabs>
              <w:autoSpaceDE/>
              <w:autoSpaceDN/>
              <w:spacing w:before="60" w:after="60"/>
              <w:ind w:left="567"/>
              <w:jc w:val="both"/>
              <w:rPr>
                <w:sz w:val="22"/>
                <w:szCs w:val="22"/>
                <w:lang w:eastAsia="en-US"/>
              </w:rPr>
            </w:pPr>
            <w:r w:rsidRPr="003D6635">
              <w:rPr>
                <w:sz w:val="22"/>
                <w:szCs w:val="22"/>
                <w:lang w:eastAsia="en-US"/>
              </w:rPr>
              <w:t>48.3. приобретения инвестиционного пая лицом, которое в соответствии с Федеральным законом «Об инвестиционных фондах» не может быть владельцем инвестиционных паев</w:t>
            </w:r>
            <w:r w:rsidRPr="003D6635">
              <w:rPr>
                <w:lang w:eastAsia="en-US"/>
              </w:rPr>
              <w:t xml:space="preserve"> </w:t>
            </w:r>
            <w:r w:rsidRPr="003D6635">
              <w:rPr>
                <w:sz w:val="22"/>
                <w:szCs w:val="22"/>
                <w:lang w:eastAsia="en-US"/>
              </w:rPr>
              <w:t>либо не может приобретать инвестиционные паи при их выдаче;</w:t>
            </w:r>
          </w:p>
          <w:p w14:paraId="2108A5BC" w14:textId="77777777" w:rsidR="003D6635" w:rsidRPr="003D6635" w:rsidRDefault="003D6635" w:rsidP="003D6635">
            <w:pPr>
              <w:tabs>
                <w:tab w:val="left" w:pos="993"/>
              </w:tabs>
              <w:autoSpaceDE/>
              <w:autoSpaceDN/>
              <w:spacing w:before="60" w:after="60"/>
              <w:ind w:left="567"/>
              <w:jc w:val="both"/>
              <w:rPr>
                <w:sz w:val="22"/>
                <w:szCs w:val="22"/>
                <w:lang w:eastAsia="en-US"/>
              </w:rPr>
            </w:pPr>
            <w:r w:rsidRPr="003D6635">
              <w:rPr>
                <w:sz w:val="22"/>
                <w:szCs w:val="22"/>
                <w:lang w:eastAsia="en-US"/>
              </w:rPr>
              <w:t>48.4. приостановления выдачи инвестиционных паев;</w:t>
            </w:r>
          </w:p>
          <w:p w14:paraId="63CAD02C" w14:textId="77777777" w:rsidR="003D6635" w:rsidRPr="003D6635" w:rsidRDefault="003D6635" w:rsidP="003D6635">
            <w:pPr>
              <w:tabs>
                <w:tab w:val="left" w:pos="993"/>
              </w:tabs>
              <w:autoSpaceDE/>
              <w:autoSpaceDN/>
              <w:spacing w:before="60" w:after="60"/>
              <w:ind w:left="567"/>
              <w:jc w:val="both"/>
              <w:rPr>
                <w:sz w:val="22"/>
                <w:szCs w:val="22"/>
                <w:lang w:eastAsia="en-US"/>
              </w:rPr>
            </w:pPr>
            <w:r w:rsidRPr="003D6635">
              <w:rPr>
                <w:sz w:val="22"/>
                <w:szCs w:val="22"/>
                <w:lang w:eastAsia="en-US"/>
              </w:rPr>
              <w:t>48.5. введения Банком России запрета на проведение операций по выдаче инвестиционных паев и (или) одновременно по выдаче, обмену и погашению инвестиционных паев и (или) на проведение операций по приему заявок на приобретение или одновременно заявок на приобретение, заявок на обмен и заявок на погашение инвестиционных паев;</w:t>
            </w:r>
          </w:p>
          <w:p w14:paraId="76A10EA2" w14:textId="77777777" w:rsidR="003D6635" w:rsidRPr="003D6635" w:rsidRDefault="003D6635" w:rsidP="003D6635">
            <w:pPr>
              <w:tabs>
                <w:tab w:val="left" w:pos="993"/>
              </w:tabs>
              <w:autoSpaceDE/>
              <w:autoSpaceDN/>
              <w:spacing w:before="60" w:after="60"/>
              <w:ind w:left="567"/>
              <w:jc w:val="both"/>
              <w:rPr>
                <w:sz w:val="22"/>
                <w:szCs w:val="22"/>
                <w:lang w:eastAsia="en-US"/>
              </w:rPr>
            </w:pPr>
            <w:r w:rsidRPr="003D6635">
              <w:rPr>
                <w:sz w:val="22"/>
                <w:szCs w:val="22"/>
                <w:lang w:eastAsia="en-US"/>
              </w:rPr>
              <w:t>48.6. несоблюдения установленных настоящими Правилами правил приобретения инвестиционных паев;</w:t>
            </w:r>
          </w:p>
          <w:p w14:paraId="1BBB5736" w14:textId="77777777" w:rsidR="003D6635" w:rsidRPr="003D6635" w:rsidRDefault="003D6635" w:rsidP="003D6635">
            <w:pPr>
              <w:tabs>
                <w:tab w:val="left" w:pos="993"/>
              </w:tabs>
              <w:autoSpaceDE/>
              <w:autoSpaceDN/>
              <w:spacing w:before="60" w:after="60"/>
              <w:ind w:left="567"/>
              <w:jc w:val="both"/>
              <w:rPr>
                <w:sz w:val="22"/>
                <w:szCs w:val="22"/>
                <w:lang w:eastAsia="en-US"/>
              </w:rPr>
            </w:pPr>
            <w:r w:rsidRPr="003D6635">
              <w:rPr>
                <w:sz w:val="22"/>
                <w:szCs w:val="22"/>
                <w:lang w:eastAsia="en-US"/>
              </w:rPr>
              <w:t>48.7. приостановления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 находящегося в доверительном управлении управляющей компании;</w:t>
            </w:r>
          </w:p>
          <w:p w14:paraId="7D0D7DEB" w14:textId="77777777" w:rsidR="003D6635" w:rsidRPr="003D6635" w:rsidRDefault="003D6635" w:rsidP="003D6635">
            <w:pPr>
              <w:tabs>
                <w:tab w:val="left" w:pos="993"/>
              </w:tabs>
              <w:autoSpaceDE/>
              <w:autoSpaceDN/>
              <w:spacing w:before="60" w:after="60"/>
              <w:ind w:left="567"/>
              <w:jc w:val="both"/>
              <w:rPr>
                <w:sz w:val="22"/>
                <w:szCs w:val="22"/>
                <w:lang w:eastAsia="en-US"/>
              </w:rPr>
            </w:pPr>
            <w:r w:rsidRPr="003D6635">
              <w:rPr>
                <w:sz w:val="22"/>
                <w:szCs w:val="22"/>
                <w:lang w:eastAsia="en-US"/>
              </w:rPr>
              <w:t>48.8. приостановления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находящегося в доверительном управлении управляющей компании, на инвестиционные паи;</w:t>
            </w:r>
          </w:p>
          <w:p w14:paraId="09A48F45" w14:textId="77777777" w:rsidR="003D6635" w:rsidRPr="003D6635" w:rsidRDefault="003D6635" w:rsidP="003D6635">
            <w:pPr>
              <w:tabs>
                <w:tab w:val="left" w:pos="993"/>
              </w:tabs>
              <w:autoSpaceDE/>
              <w:autoSpaceDN/>
              <w:spacing w:before="60" w:after="60"/>
              <w:ind w:left="567"/>
              <w:jc w:val="both"/>
              <w:rPr>
                <w:sz w:val="22"/>
                <w:szCs w:val="22"/>
                <w:lang w:eastAsia="en-US"/>
              </w:rPr>
            </w:pPr>
            <w:r w:rsidRPr="003D6635">
              <w:rPr>
                <w:sz w:val="22"/>
                <w:szCs w:val="22"/>
                <w:lang w:eastAsia="en-US"/>
              </w:rPr>
              <w:t>48.9. подачи заявки на приобретение инвестиционных паев после возникновения основания прекращения фонда;</w:t>
            </w:r>
          </w:p>
          <w:p w14:paraId="0918F6F4" w14:textId="77777777" w:rsidR="003D6635" w:rsidRPr="003D6635" w:rsidRDefault="003D6635" w:rsidP="003D6635">
            <w:pPr>
              <w:tabs>
                <w:tab w:val="left" w:pos="993"/>
              </w:tabs>
              <w:autoSpaceDE/>
              <w:autoSpaceDN/>
              <w:spacing w:before="60" w:after="60"/>
              <w:ind w:left="567"/>
              <w:jc w:val="both"/>
              <w:rPr>
                <w:sz w:val="22"/>
                <w:szCs w:val="22"/>
                <w:lang w:eastAsia="en-US"/>
              </w:rPr>
            </w:pPr>
            <w:r w:rsidRPr="003D6635">
              <w:rPr>
                <w:sz w:val="22"/>
                <w:szCs w:val="22"/>
                <w:lang w:eastAsia="en-US"/>
              </w:rPr>
              <w:t>48.10. в иных случаях, предусмотренных Федеральным законом «Об инвестиционных фондах».</w:t>
            </w:r>
          </w:p>
          <w:p w14:paraId="55C1CEC3" w14:textId="77777777" w:rsidR="003D6635" w:rsidRPr="00015D9D" w:rsidRDefault="003D6635" w:rsidP="00015D9D">
            <w:pPr>
              <w:autoSpaceDE/>
              <w:autoSpaceDN/>
              <w:spacing w:before="60" w:after="60"/>
              <w:jc w:val="both"/>
              <w:rPr>
                <w:sz w:val="22"/>
                <w:szCs w:val="22"/>
                <w:lang w:eastAsia="en-US"/>
              </w:rPr>
            </w:pPr>
          </w:p>
        </w:tc>
        <w:tc>
          <w:tcPr>
            <w:tcW w:w="4253" w:type="dxa"/>
          </w:tcPr>
          <w:p w14:paraId="40031058" w14:textId="77777777" w:rsidR="003D6635" w:rsidRPr="003D6635" w:rsidRDefault="003D6635" w:rsidP="003D6635">
            <w:pPr>
              <w:autoSpaceDE/>
              <w:autoSpaceDN/>
              <w:spacing w:before="60" w:after="60"/>
              <w:jc w:val="both"/>
              <w:rPr>
                <w:sz w:val="22"/>
                <w:szCs w:val="22"/>
                <w:lang w:eastAsia="en-US"/>
              </w:rPr>
            </w:pPr>
            <w:r w:rsidRPr="003D6635">
              <w:rPr>
                <w:sz w:val="22"/>
                <w:szCs w:val="22"/>
                <w:lang w:eastAsia="en-US"/>
              </w:rPr>
              <w:t>В приеме заявок на приобретение инвестиционных паев должно быть отказано в случаях:</w:t>
            </w:r>
          </w:p>
          <w:p w14:paraId="5096C893" w14:textId="77777777" w:rsidR="003D6635" w:rsidRPr="003D6635" w:rsidRDefault="003D6635" w:rsidP="003D6635">
            <w:pPr>
              <w:tabs>
                <w:tab w:val="left" w:pos="993"/>
              </w:tabs>
              <w:autoSpaceDE/>
              <w:autoSpaceDN/>
              <w:spacing w:before="60" w:after="60"/>
              <w:ind w:left="567"/>
              <w:jc w:val="both"/>
              <w:rPr>
                <w:sz w:val="22"/>
                <w:szCs w:val="22"/>
                <w:lang w:eastAsia="en-US"/>
              </w:rPr>
            </w:pPr>
            <w:r w:rsidRPr="003D6635">
              <w:rPr>
                <w:sz w:val="22"/>
                <w:szCs w:val="22"/>
                <w:lang w:eastAsia="en-US"/>
              </w:rPr>
              <w:t>48.1. несоблюдения порядка и сроков подачи заявок, установленных настоящими Правилами;</w:t>
            </w:r>
          </w:p>
          <w:p w14:paraId="4399899E" w14:textId="77777777" w:rsidR="003D6635" w:rsidRPr="003D6635" w:rsidRDefault="003D6635" w:rsidP="003D6635">
            <w:pPr>
              <w:tabs>
                <w:tab w:val="left" w:pos="993"/>
              </w:tabs>
              <w:autoSpaceDE/>
              <w:autoSpaceDN/>
              <w:spacing w:before="60" w:after="60"/>
              <w:ind w:left="567"/>
              <w:jc w:val="both"/>
              <w:rPr>
                <w:sz w:val="22"/>
                <w:szCs w:val="22"/>
                <w:lang w:eastAsia="en-US"/>
              </w:rPr>
            </w:pPr>
            <w:r w:rsidRPr="003D6635">
              <w:rPr>
                <w:sz w:val="22"/>
                <w:szCs w:val="22"/>
                <w:lang w:eastAsia="en-US"/>
              </w:rPr>
              <w:t>48.2. отсутствия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7441408C" w14:textId="12CE2709" w:rsidR="003D6635" w:rsidRPr="003D6635" w:rsidRDefault="003D6635" w:rsidP="00E41FC6">
            <w:pPr>
              <w:tabs>
                <w:tab w:val="left" w:pos="993"/>
              </w:tabs>
              <w:spacing w:before="60" w:after="60"/>
              <w:ind w:left="567"/>
              <w:jc w:val="both"/>
            </w:pPr>
            <w:r w:rsidRPr="003D6635">
              <w:rPr>
                <w:sz w:val="22"/>
                <w:szCs w:val="22"/>
                <w:lang w:eastAsia="en-US"/>
              </w:rPr>
              <w:t xml:space="preserve">48.3. </w:t>
            </w:r>
            <w:r w:rsidR="00E41FC6" w:rsidRPr="00601200">
              <w:rPr>
                <w:b/>
                <w:sz w:val="22"/>
                <w:szCs w:val="22"/>
              </w:rPr>
              <w:t xml:space="preserve">приобретения инвестиционного пая лицом, которое в соответствии с Федеральным законом «Об инвестиционных фондах», </w:t>
            </w:r>
            <w:hyperlink r:id="rId21" w:history="1">
              <w:r w:rsidR="00E41FC6" w:rsidRPr="00601200">
                <w:rPr>
                  <w:b/>
                  <w:color w:val="000000" w:themeColor="text1"/>
                  <w:sz w:val="22"/>
                  <w:szCs w:val="22"/>
                </w:rPr>
                <w:t>Законом</w:t>
              </w:r>
            </w:hyperlink>
            <w:r w:rsidR="00E41FC6" w:rsidRPr="00601200">
              <w:rPr>
                <w:b/>
                <w:sz w:val="22"/>
                <w:szCs w:val="22"/>
              </w:rPr>
              <w:t xml:space="preserve"> Российской Федерации от 27 ноября 1992 года N 4015-I "Об организации страхового дела в Российской Федерации" не может быть владельцем инвестиционных паев либо не может приобретать инвестиционные паи при их выдаче</w:t>
            </w:r>
            <w:r w:rsidR="00E41FC6" w:rsidRPr="00601200">
              <w:rPr>
                <w:sz w:val="22"/>
                <w:szCs w:val="22"/>
              </w:rPr>
              <w:t>;</w:t>
            </w:r>
          </w:p>
          <w:p w14:paraId="06562603" w14:textId="77777777" w:rsidR="003D6635" w:rsidRPr="003D6635" w:rsidRDefault="003D6635" w:rsidP="003D6635">
            <w:pPr>
              <w:tabs>
                <w:tab w:val="left" w:pos="993"/>
              </w:tabs>
              <w:autoSpaceDE/>
              <w:autoSpaceDN/>
              <w:spacing w:before="60" w:after="60"/>
              <w:ind w:left="567"/>
              <w:jc w:val="both"/>
              <w:rPr>
                <w:sz w:val="22"/>
                <w:szCs w:val="22"/>
                <w:lang w:eastAsia="en-US"/>
              </w:rPr>
            </w:pPr>
            <w:r w:rsidRPr="003D6635">
              <w:rPr>
                <w:sz w:val="22"/>
                <w:szCs w:val="22"/>
                <w:lang w:eastAsia="en-US"/>
              </w:rPr>
              <w:t>48.4. приостановления выдачи инвестиционных паев;</w:t>
            </w:r>
          </w:p>
          <w:p w14:paraId="31FCEAFA" w14:textId="77777777" w:rsidR="003D6635" w:rsidRPr="003D6635" w:rsidRDefault="003D6635" w:rsidP="003D6635">
            <w:pPr>
              <w:tabs>
                <w:tab w:val="left" w:pos="993"/>
              </w:tabs>
              <w:autoSpaceDE/>
              <w:autoSpaceDN/>
              <w:spacing w:before="60" w:after="60"/>
              <w:ind w:left="567"/>
              <w:jc w:val="both"/>
              <w:rPr>
                <w:sz w:val="22"/>
                <w:szCs w:val="22"/>
                <w:lang w:eastAsia="en-US"/>
              </w:rPr>
            </w:pPr>
            <w:r w:rsidRPr="003D6635">
              <w:rPr>
                <w:sz w:val="22"/>
                <w:szCs w:val="22"/>
                <w:lang w:eastAsia="en-US"/>
              </w:rPr>
              <w:t>48.5. введения Банком России запрета на проведение операций по выдаче инвестиционных паев и (или) одновременно по выдаче, обмену и погашению инвестиционных паев и (или) на проведение операций по приему заявок на приобретение или одновременно заявок на приобретение, заявок на обмен и заявок на погашение инвестиционных паев;</w:t>
            </w:r>
          </w:p>
          <w:p w14:paraId="4ECF40E7" w14:textId="77777777" w:rsidR="003D6635" w:rsidRPr="003D6635" w:rsidRDefault="003D6635" w:rsidP="003D6635">
            <w:pPr>
              <w:tabs>
                <w:tab w:val="left" w:pos="993"/>
              </w:tabs>
              <w:autoSpaceDE/>
              <w:autoSpaceDN/>
              <w:spacing w:before="60" w:after="60"/>
              <w:ind w:left="567"/>
              <w:jc w:val="both"/>
              <w:rPr>
                <w:sz w:val="22"/>
                <w:szCs w:val="22"/>
                <w:lang w:eastAsia="en-US"/>
              </w:rPr>
            </w:pPr>
            <w:r w:rsidRPr="003D6635">
              <w:rPr>
                <w:sz w:val="22"/>
                <w:szCs w:val="22"/>
                <w:lang w:eastAsia="en-US"/>
              </w:rPr>
              <w:t>48.6. несоблюдения установленных настоящими Правилами правил приобретения инвестиционных паев;</w:t>
            </w:r>
          </w:p>
          <w:p w14:paraId="7FF9ADB7" w14:textId="77777777" w:rsidR="003D6635" w:rsidRPr="003D6635" w:rsidRDefault="003D6635" w:rsidP="003D6635">
            <w:pPr>
              <w:tabs>
                <w:tab w:val="left" w:pos="993"/>
              </w:tabs>
              <w:autoSpaceDE/>
              <w:autoSpaceDN/>
              <w:spacing w:before="60" w:after="60"/>
              <w:ind w:left="567"/>
              <w:jc w:val="both"/>
              <w:rPr>
                <w:sz w:val="22"/>
                <w:szCs w:val="22"/>
                <w:lang w:eastAsia="en-US"/>
              </w:rPr>
            </w:pPr>
            <w:r w:rsidRPr="003D6635">
              <w:rPr>
                <w:sz w:val="22"/>
                <w:szCs w:val="22"/>
                <w:lang w:eastAsia="en-US"/>
              </w:rPr>
              <w:t>48.7. приостановления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 находящегося в доверительном управлении управляющей компании;</w:t>
            </w:r>
          </w:p>
          <w:p w14:paraId="288A307B" w14:textId="77777777" w:rsidR="003D6635" w:rsidRPr="003D6635" w:rsidRDefault="003D6635" w:rsidP="003D6635">
            <w:pPr>
              <w:tabs>
                <w:tab w:val="left" w:pos="993"/>
              </w:tabs>
              <w:autoSpaceDE/>
              <w:autoSpaceDN/>
              <w:spacing w:before="60" w:after="60"/>
              <w:ind w:left="567"/>
              <w:jc w:val="both"/>
              <w:rPr>
                <w:sz w:val="22"/>
                <w:szCs w:val="22"/>
                <w:lang w:eastAsia="en-US"/>
              </w:rPr>
            </w:pPr>
            <w:r w:rsidRPr="003D6635">
              <w:rPr>
                <w:sz w:val="22"/>
                <w:szCs w:val="22"/>
                <w:lang w:eastAsia="en-US"/>
              </w:rPr>
              <w:t>48.8. приостановления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находящегося в доверительном управлении управляющей компании, на инвестиционные паи;</w:t>
            </w:r>
          </w:p>
          <w:p w14:paraId="5872A0D8" w14:textId="77777777" w:rsidR="003D6635" w:rsidRPr="003D6635" w:rsidRDefault="003D6635" w:rsidP="003D6635">
            <w:pPr>
              <w:tabs>
                <w:tab w:val="left" w:pos="993"/>
              </w:tabs>
              <w:autoSpaceDE/>
              <w:autoSpaceDN/>
              <w:spacing w:before="60" w:after="60"/>
              <w:ind w:left="567"/>
              <w:jc w:val="both"/>
              <w:rPr>
                <w:sz w:val="22"/>
                <w:szCs w:val="22"/>
                <w:lang w:eastAsia="en-US"/>
              </w:rPr>
            </w:pPr>
            <w:r w:rsidRPr="003D6635">
              <w:rPr>
                <w:sz w:val="22"/>
                <w:szCs w:val="22"/>
                <w:lang w:eastAsia="en-US"/>
              </w:rPr>
              <w:t>48.9. подачи заявки на приобретение инвестиционных паев после возникновения основания прекращения фонда;</w:t>
            </w:r>
          </w:p>
          <w:p w14:paraId="0725FE43" w14:textId="6953E50C" w:rsidR="003D6635" w:rsidRPr="00015D9D" w:rsidRDefault="003D6635" w:rsidP="00164F19">
            <w:pPr>
              <w:tabs>
                <w:tab w:val="left" w:pos="993"/>
              </w:tabs>
              <w:autoSpaceDE/>
              <w:autoSpaceDN/>
              <w:spacing w:before="60" w:after="60"/>
              <w:ind w:left="567"/>
              <w:jc w:val="both"/>
              <w:rPr>
                <w:sz w:val="22"/>
                <w:szCs w:val="22"/>
                <w:lang w:eastAsia="en-US"/>
              </w:rPr>
            </w:pPr>
            <w:r w:rsidRPr="003D6635">
              <w:rPr>
                <w:sz w:val="22"/>
                <w:szCs w:val="22"/>
                <w:lang w:eastAsia="en-US"/>
              </w:rPr>
              <w:t>48.10. в иных случаях, предусмотренных Федеральным законом «Об инвестиционных фондах».</w:t>
            </w:r>
          </w:p>
        </w:tc>
      </w:tr>
      <w:tr w:rsidR="005C1984" w:rsidRPr="00BC666F" w14:paraId="31B7EAF0" w14:textId="77777777" w:rsidTr="0075018F">
        <w:trPr>
          <w:trHeight w:val="652"/>
        </w:trPr>
        <w:tc>
          <w:tcPr>
            <w:tcW w:w="568" w:type="dxa"/>
          </w:tcPr>
          <w:p w14:paraId="5AB3B343" w14:textId="42AD5452" w:rsidR="005C1984" w:rsidRDefault="005C1984" w:rsidP="00C2485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8</w:t>
            </w:r>
          </w:p>
        </w:tc>
        <w:tc>
          <w:tcPr>
            <w:tcW w:w="1076" w:type="dxa"/>
          </w:tcPr>
          <w:p w14:paraId="3AF100FC" w14:textId="29A8C86B" w:rsidR="005C1984" w:rsidRDefault="004C5AFC" w:rsidP="00C2485C">
            <w:pPr>
              <w:pStyle w:val="prg3"/>
              <w:numPr>
                <w:ilvl w:val="0"/>
                <w:numId w:val="0"/>
              </w:numPr>
              <w:spacing w:before="0" w:after="120"/>
              <w:rPr>
                <w:rFonts w:ascii="Times New Roman" w:hAnsi="Times New Roman" w:cs="Times New Roman"/>
                <w:kern w:val="0"/>
              </w:rPr>
            </w:pPr>
            <w:r>
              <w:rPr>
                <w:rFonts w:ascii="Times New Roman" w:hAnsi="Times New Roman" w:cs="Times New Roman"/>
                <w:kern w:val="0"/>
              </w:rPr>
              <w:t>54.</w:t>
            </w:r>
          </w:p>
        </w:tc>
        <w:tc>
          <w:tcPr>
            <w:tcW w:w="4168" w:type="dxa"/>
          </w:tcPr>
          <w:p w14:paraId="45B9FD51" w14:textId="77777777" w:rsidR="005C1984" w:rsidRPr="005C1984" w:rsidRDefault="005C1984" w:rsidP="005C1984">
            <w:pPr>
              <w:tabs>
                <w:tab w:val="num" w:pos="1080"/>
              </w:tabs>
              <w:autoSpaceDE/>
              <w:autoSpaceDN/>
              <w:spacing w:after="120"/>
              <w:jc w:val="both"/>
              <w:rPr>
                <w:sz w:val="22"/>
                <w:szCs w:val="22"/>
                <w:lang w:eastAsia="en-US"/>
              </w:rPr>
            </w:pPr>
            <w:r w:rsidRPr="005C1984">
              <w:rPr>
                <w:sz w:val="22"/>
                <w:szCs w:val="22"/>
                <w:lang w:eastAsia="en-US"/>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0B37D82F" w14:textId="77777777" w:rsidR="005C1984" w:rsidRPr="005C1984" w:rsidRDefault="005C1984" w:rsidP="005C1984">
            <w:pPr>
              <w:tabs>
                <w:tab w:val="left" w:pos="0"/>
              </w:tabs>
              <w:autoSpaceDE/>
              <w:autoSpaceDN/>
              <w:spacing w:after="120"/>
              <w:ind w:firstLine="284"/>
              <w:jc w:val="both"/>
              <w:rPr>
                <w:sz w:val="22"/>
                <w:szCs w:val="22"/>
                <w:lang w:eastAsia="en-US"/>
              </w:rPr>
            </w:pPr>
            <w:r w:rsidRPr="005C1984">
              <w:rPr>
                <w:sz w:val="22"/>
                <w:szCs w:val="22"/>
                <w:lang w:eastAsia="en-US"/>
              </w:rPr>
              <w:t>- не менее 100 000 (Ста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r w:rsidRPr="005C1984">
              <w:rPr>
                <w:b/>
              </w:rPr>
              <w:t xml:space="preserve"> </w:t>
            </w:r>
            <w:r w:rsidRPr="005C1984">
              <w:rPr>
                <w:sz w:val="22"/>
                <w:szCs w:val="22"/>
              </w:rPr>
              <w:t>или лицом, действующим в качестве доверительного управляющего</w:t>
            </w:r>
            <w:r w:rsidRPr="005C1984">
              <w:rPr>
                <w:sz w:val="22"/>
                <w:szCs w:val="22"/>
                <w:lang w:eastAsia="en-US"/>
              </w:rPr>
              <w:t>;</w:t>
            </w:r>
          </w:p>
          <w:p w14:paraId="786D28AF" w14:textId="77777777" w:rsidR="005C1984" w:rsidRPr="005C1984" w:rsidRDefault="005C1984" w:rsidP="005C1984">
            <w:pPr>
              <w:autoSpaceDE/>
              <w:autoSpaceDN/>
              <w:spacing w:after="120"/>
              <w:ind w:firstLine="284"/>
              <w:jc w:val="both"/>
              <w:rPr>
                <w:sz w:val="22"/>
                <w:szCs w:val="22"/>
                <w:lang w:eastAsia="en-US"/>
              </w:rPr>
            </w:pPr>
            <w:r w:rsidRPr="005C1984">
              <w:rPr>
                <w:sz w:val="22"/>
                <w:szCs w:val="22"/>
                <w:lang w:eastAsia="en-US"/>
              </w:rPr>
              <w:t xml:space="preserve">- не менее 100 (Ста) рублей при подаче заявки на приобретение инвестиционных паев управляющей компании в порядке, предусмотренном п. 46.4 настоящих Правил, а также выдаче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  </w:t>
            </w:r>
          </w:p>
          <w:p w14:paraId="0EBEC8D3" w14:textId="77777777" w:rsidR="005C1984" w:rsidRPr="005C1984" w:rsidRDefault="005C1984" w:rsidP="005C1984">
            <w:pPr>
              <w:autoSpaceDE/>
              <w:autoSpaceDN/>
              <w:spacing w:after="60"/>
              <w:ind w:firstLine="284"/>
              <w:jc w:val="both"/>
              <w:rPr>
                <w:bCs/>
                <w:sz w:val="22"/>
                <w:szCs w:val="22"/>
                <w:lang w:eastAsia="en-US"/>
              </w:rPr>
            </w:pPr>
            <w:r w:rsidRPr="005C1984">
              <w:rPr>
                <w:sz w:val="22"/>
                <w:szCs w:val="22"/>
                <w:lang w:eastAsia="en-US"/>
              </w:rPr>
              <w:t>- не менее 10 000 (Десяти тысяч) рублей при подаче заявки на приобретение инвестиционных паев агентам</w:t>
            </w:r>
            <w:r w:rsidRPr="005C1984">
              <w:rPr>
                <w:bCs/>
                <w:sz w:val="22"/>
                <w:szCs w:val="22"/>
                <w:lang w:eastAsia="en-US"/>
              </w:rPr>
              <w:t>.</w:t>
            </w:r>
          </w:p>
          <w:p w14:paraId="482AF4E2" w14:textId="77777777" w:rsidR="005C1984" w:rsidRPr="005C1984" w:rsidRDefault="005C1984" w:rsidP="005C1984">
            <w:pPr>
              <w:autoSpaceDE/>
              <w:autoSpaceDN/>
              <w:spacing w:after="60"/>
              <w:jc w:val="both"/>
              <w:rPr>
                <w:sz w:val="22"/>
                <w:szCs w:val="22"/>
                <w:lang w:eastAsia="en-US"/>
              </w:rPr>
            </w:pPr>
            <w:r w:rsidRPr="005C1984">
              <w:rPr>
                <w:sz w:val="22"/>
                <w:szCs w:val="22"/>
                <w:lang w:eastAsia="en-US"/>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14:paraId="33015EB7" w14:textId="77777777" w:rsidR="005C1984" w:rsidRPr="005C1984" w:rsidRDefault="005C1984" w:rsidP="005C1984">
            <w:pPr>
              <w:autoSpaceDE/>
              <w:autoSpaceDN/>
              <w:spacing w:after="60"/>
              <w:jc w:val="both"/>
              <w:rPr>
                <w:sz w:val="22"/>
                <w:szCs w:val="22"/>
                <w:lang w:eastAsia="en-US"/>
              </w:rPr>
            </w:pPr>
            <w:r w:rsidRPr="005C1984">
              <w:rPr>
                <w:sz w:val="22"/>
                <w:szCs w:val="22"/>
                <w:lang w:eastAsia="en-US"/>
              </w:rPr>
              <w:t xml:space="preserve">- не менее 10 000 (Десяти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w:t>
            </w:r>
            <w:r w:rsidRPr="005C1984">
              <w:rPr>
                <w:sz w:val="22"/>
                <w:szCs w:val="22"/>
              </w:rPr>
              <w:t>или лицом, действующим в качестве доверительного управляющего</w:t>
            </w:r>
            <w:r w:rsidRPr="005C1984">
              <w:rPr>
                <w:sz w:val="22"/>
                <w:szCs w:val="22"/>
                <w:lang w:eastAsia="en-US"/>
              </w:rPr>
              <w:t>;</w:t>
            </w:r>
          </w:p>
          <w:p w14:paraId="569B5970" w14:textId="77777777" w:rsidR="005C1984" w:rsidRPr="005C1984" w:rsidRDefault="005C1984" w:rsidP="005C1984">
            <w:pPr>
              <w:autoSpaceDE/>
              <w:autoSpaceDN/>
              <w:spacing w:after="60"/>
              <w:jc w:val="both"/>
              <w:rPr>
                <w:sz w:val="22"/>
                <w:szCs w:val="22"/>
                <w:lang w:eastAsia="en-US"/>
              </w:rPr>
            </w:pPr>
            <w:r w:rsidRPr="005C1984">
              <w:rPr>
                <w:sz w:val="22"/>
                <w:szCs w:val="22"/>
                <w:lang w:eastAsia="en-US"/>
              </w:rPr>
              <w:t>- не менее 100 (Ста) рублей при подаче заявки на приобретение инвестиционных паев управляющей компании в порядке, предусмотренном п. 46.4 настоящих Правил</w:t>
            </w:r>
            <w:r w:rsidRPr="005C1984">
              <w:rPr>
                <w:b/>
                <w:lang w:eastAsia="en-US"/>
              </w:rPr>
              <w:t>,</w:t>
            </w:r>
            <w:r w:rsidRPr="005C1984">
              <w:rPr>
                <w:sz w:val="22"/>
                <w:szCs w:val="22"/>
                <w:lang w:eastAsia="en-US"/>
              </w:rPr>
              <w:t xml:space="preserve"> а также выдаче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p>
          <w:p w14:paraId="20C2F80E" w14:textId="77777777" w:rsidR="005C1984" w:rsidRPr="005C1984" w:rsidRDefault="005C1984" w:rsidP="005C1984">
            <w:pPr>
              <w:autoSpaceDE/>
              <w:autoSpaceDN/>
              <w:spacing w:after="60"/>
              <w:jc w:val="both"/>
              <w:rPr>
                <w:sz w:val="22"/>
                <w:szCs w:val="22"/>
                <w:lang w:eastAsia="en-US"/>
              </w:rPr>
            </w:pPr>
            <w:r w:rsidRPr="005C1984">
              <w:rPr>
                <w:sz w:val="22"/>
                <w:szCs w:val="22"/>
                <w:lang w:eastAsia="en-US"/>
              </w:rPr>
              <w:t>- не менее 1 000 (Одной тысячи) рублей при подаче заявки на приобретение инвестиционных паев агентам</w:t>
            </w:r>
            <w:r w:rsidRPr="005C1984">
              <w:rPr>
                <w:caps/>
                <w:sz w:val="22"/>
                <w:szCs w:val="22"/>
                <w:lang w:eastAsia="en-US"/>
              </w:rPr>
              <w:t>.</w:t>
            </w:r>
          </w:p>
          <w:p w14:paraId="4ABFA6C0" w14:textId="77777777" w:rsidR="005C1984" w:rsidRPr="003D6635" w:rsidRDefault="005C1984" w:rsidP="003D6635">
            <w:pPr>
              <w:autoSpaceDE/>
              <w:autoSpaceDN/>
              <w:spacing w:before="60" w:after="60"/>
              <w:jc w:val="both"/>
              <w:rPr>
                <w:sz w:val="22"/>
                <w:szCs w:val="22"/>
                <w:lang w:eastAsia="en-US"/>
              </w:rPr>
            </w:pPr>
          </w:p>
        </w:tc>
        <w:tc>
          <w:tcPr>
            <w:tcW w:w="4253" w:type="dxa"/>
          </w:tcPr>
          <w:p w14:paraId="00DF3976" w14:textId="77777777" w:rsidR="005C1984" w:rsidRPr="005C1984" w:rsidRDefault="005C1984" w:rsidP="005C1984">
            <w:pPr>
              <w:tabs>
                <w:tab w:val="num" w:pos="1080"/>
              </w:tabs>
              <w:autoSpaceDE/>
              <w:autoSpaceDN/>
              <w:spacing w:after="120"/>
              <w:jc w:val="both"/>
              <w:rPr>
                <w:sz w:val="22"/>
                <w:szCs w:val="22"/>
                <w:lang w:eastAsia="en-US"/>
              </w:rPr>
            </w:pPr>
            <w:r w:rsidRPr="005C1984">
              <w:rPr>
                <w:sz w:val="22"/>
                <w:szCs w:val="22"/>
                <w:lang w:eastAsia="en-US"/>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0EAC1027" w14:textId="77777777" w:rsidR="005C1984" w:rsidRPr="005C1984" w:rsidRDefault="005C1984" w:rsidP="005C1984">
            <w:pPr>
              <w:tabs>
                <w:tab w:val="left" w:pos="0"/>
              </w:tabs>
              <w:autoSpaceDE/>
              <w:autoSpaceDN/>
              <w:spacing w:after="120"/>
              <w:ind w:firstLine="284"/>
              <w:jc w:val="both"/>
              <w:rPr>
                <w:sz w:val="22"/>
                <w:szCs w:val="22"/>
                <w:lang w:eastAsia="en-US"/>
              </w:rPr>
            </w:pPr>
            <w:r w:rsidRPr="005C1984">
              <w:rPr>
                <w:sz w:val="22"/>
                <w:szCs w:val="22"/>
                <w:lang w:eastAsia="en-US"/>
              </w:rPr>
              <w:t>- не менее 100 000 (Ста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r w:rsidRPr="005C1984">
              <w:rPr>
                <w:b/>
              </w:rPr>
              <w:t xml:space="preserve"> </w:t>
            </w:r>
            <w:r w:rsidRPr="005C1984">
              <w:rPr>
                <w:sz w:val="22"/>
                <w:szCs w:val="22"/>
              </w:rPr>
              <w:t>или лицом, действующим в качестве доверительного управляющего</w:t>
            </w:r>
            <w:r w:rsidRPr="005C1984">
              <w:rPr>
                <w:sz w:val="22"/>
                <w:szCs w:val="22"/>
                <w:lang w:eastAsia="en-US"/>
              </w:rPr>
              <w:t>;</w:t>
            </w:r>
          </w:p>
          <w:p w14:paraId="79F4690E" w14:textId="77777777" w:rsidR="005C1984" w:rsidRPr="005C1984" w:rsidRDefault="005C1984" w:rsidP="005C1984">
            <w:pPr>
              <w:autoSpaceDE/>
              <w:autoSpaceDN/>
              <w:spacing w:after="120"/>
              <w:ind w:firstLine="284"/>
              <w:jc w:val="both"/>
              <w:rPr>
                <w:sz w:val="22"/>
                <w:szCs w:val="22"/>
                <w:lang w:eastAsia="en-US"/>
              </w:rPr>
            </w:pPr>
            <w:r w:rsidRPr="005C1984">
              <w:rPr>
                <w:sz w:val="22"/>
                <w:szCs w:val="22"/>
                <w:lang w:eastAsia="en-US"/>
              </w:rPr>
              <w:t xml:space="preserve">- не менее 100 (Ста) рублей при подаче заявки на приобретение инвестиционных паев управляющей компании в порядке, предусмотренном п. 46.4 настоящих Правил, а также выдаче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  </w:t>
            </w:r>
          </w:p>
          <w:p w14:paraId="6CAA9538" w14:textId="7FDAE51A" w:rsidR="005B442C" w:rsidRPr="005B442C" w:rsidRDefault="005C1984" w:rsidP="005B442C">
            <w:pPr>
              <w:autoSpaceDE/>
              <w:autoSpaceDN/>
              <w:spacing w:after="60"/>
              <w:ind w:firstLine="284"/>
              <w:jc w:val="both"/>
              <w:rPr>
                <w:bCs/>
                <w:sz w:val="22"/>
                <w:szCs w:val="22"/>
                <w:lang w:eastAsia="en-US"/>
              </w:rPr>
            </w:pPr>
            <w:r w:rsidRPr="005C1984">
              <w:rPr>
                <w:sz w:val="22"/>
                <w:szCs w:val="22"/>
                <w:lang w:eastAsia="en-US"/>
              </w:rPr>
              <w:t>- не менее 10 000 (Десяти тысяч) рублей при подаче заявки на приобретение инвестиционных паев агентам</w:t>
            </w:r>
            <w:r w:rsidR="005B442C">
              <w:rPr>
                <w:bCs/>
                <w:sz w:val="22"/>
                <w:szCs w:val="22"/>
                <w:lang w:eastAsia="en-US"/>
              </w:rPr>
              <w:t xml:space="preserve">, </w:t>
            </w:r>
            <w:r w:rsidR="005B442C">
              <w:rPr>
                <w:b/>
                <w:sz w:val="22"/>
                <w:szCs w:val="22"/>
              </w:rPr>
              <w:t>за исключением а</w:t>
            </w:r>
            <w:r w:rsidR="005B442C" w:rsidRPr="00C51B3C">
              <w:rPr>
                <w:b/>
                <w:sz w:val="22"/>
                <w:szCs w:val="22"/>
              </w:rPr>
              <w:t>гент</w:t>
            </w:r>
            <w:r w:rsidR="005B442C">
              <w:rPr>
                <w:b/>
                <w:sz w:val="22"/>
                <w:szCs w:val="22"/>
              </w:rPr>
              <w:t>ов, указанных в п. 46.7. настоящих Правил;</w:t>
            </w:r>
          </w:p>
          <w:p w14:paraId="672B852B" w14:textId="77777777" w:rsidR="005B442C" w:rsidRPr="0032185A" w:rsidRDefault="005B442C" w:rsidP="005B442C">
            <w:pPr>
              <w:pStyle w:val="af7"/>
              <w:rPr>
                <w:b/>
                <w:sz w:val="22"/>
                <w:szCs w:val="22"/>
              </w:rPr>
            </w:pPr>
            <w:r>
              <w:rPr>
                <w:b/>
                <w:sz w:val="22"/>
                <w:szCs w:val="22"/>
              </w:rPr>
              <w:t xml:space="preserve"> - </w:t>
            </w:r>
            <w:r w:rsidRPr="0032185A">
              <w:rPr>
                <w:b/>
                <w:sz w:val="22"/>
                <w:szCs w:val="22"/>
              </w:rPr>
              <w:t>не менее 1000 (Одной тысячи) рублей при подаче заявки на приобретение инвестиционных паев агентам, указанным в п. 46.7 настоящих Правил.</w:t>
            </w:r>
          </w:p>
          <w:p w14:paraId="75B7FF17" w14:textId="77777777" w:rsidR="005B442C" w:rsidRPr="005C1984" w:rsidRDefault="005B442C" w:rsidP="005C1984">
            <w:pPr>
              <w:autoSpaceDE/>
              <w:autoSpaceDN/>
              <w:spacing w:after="60"/>
              <w:ind w:firstLine="284"/>
              <w:jc w:val="both"/>
              <w:rPr>
                <w:bCs/>
                <w:sz w:val="22"/>
                <w:szCs w:val="22"/>
                <w:lang w:eastAsia="en-US"/>
              </w:rPr>
            </w:pPr>
          </w:p>
          <w:p w14:paraId="3469991D" w14:textId="77777777" w:rsidR="005C1984" w:rsidRPr="005C1984" w:rsidRDefault="005C1984" w:rsidP="005C1984">
            <w:pPr>
              <w:autoSpaceDE/>
              <w:autoSpaceDN/>
              <w:spacing w:after="60"/>
              <w:jc w:val="both"/>
              <w:rPr>
                <w:sz w:val="22"/>
                <w:szCs w:val="22"/>
                <w:lang w:eastAsia="en-US"/>
              </w:rPr>
            </w:pPr>
            <w:r w:rsidRPr="005C1984">
              <w:rPr>
                <w:sz w:val="22"/>
                <w:szCs w:val="22"/>
                <w:lang w:eastAsia="en-US"/>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14:paraId="5223D024" w14:textId="77777777" w:rsidR="005C1984" w:rsidRPr="005C1984" w:rsidRDefault="005C1984" w:rsidP="005C1984">
            <w:pPr>
              <w:autoSpaceDE/>
              <w:autoSpaceDN/>
              <w:spacing w:after="60"/>
              <w:jc w:val="both"/>
              <w:rPr>
                <w:sz w:val="22"/>
                <w:szCs w:val="22"/>
                <w:lang w:eastAsia="en-US"/>
              </w:rPr>
            </w:pPr>
            <w:r w:rsidRPr="005C1984">
              <w:rPr>
                <w:sz w:val="22"/>
                <w:szCs w:val="22"/>
                <w:lang w:eastAsia="en-US"/>
              </w:rPr>
              <w:t xml:space="preserve">- не менее 10 000 (Десяти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w:t>
            </w:r>
            <w:r w:rsidRPr="005C1984">
              <w:rPr>
                <w:sz w:val="22"/>
                <w:szCs w:val="22"/>
              </w:rPr>
              <w:t>или лицом, действующим в качестве доверительного управляющего</w:t>
            </w:r>
            <w:r w:rsidRPr="005C1984">
              <w:rPr>
                <w:sz w:val="22"/>
                <w:szCs w:val="22"/>
                <w:lang w:eastAsia="en-US"/>
              </w:rPr>
              <w:t>;</w:t>
            </w:r>
          </w:p>
          <w:p w14:paraId="42F4D06A" w14:textId="77777777" w:rsidR="005C1984" w:rsidRPr="005C1984" w:rsidRDefault="005C1984" w:rsidP="005C1984">
            <w:pPr>
              <w:autoSpaceDE/>
              <w:autoSpaceDN/>
              <w:spacing w:after="60"/>
              <w:jc w:val="both"/>
              <w:rPr>
                <w:sz w:val="22"/>
                <w:szCs w:val="22"/>
                <w:lang w:eastAsia="en-US"/>
              </w:rPr>
            </w:pPr>
            <w:r w:rsidRPr="005C1984">
              <w:rPr>
                <w:sz w:val="22"/>
                <w:szCs w:val="22"/>
                <w:lang w:eastAsia="en-US"/>
              </w:rPr>
              <w:t>- не менее 100 (Ста) рублей при подаче заявки на приобретение инвестиционных паев управляющей компании в порядке, предусмотренном п. 46.4 настоящих Правил</w:t>
            </w:r>
            <w:r w:rsidRPr="005C1984">
              <w:rPr>
                <w:b/>
                <w:lang w:eastAsia="en-US"/>
              </w:rPr>
              <w:t>,</w:t>
            </w:r>
            <w:r w:rsidRPr="005C1984">
              <w:rPr>
                <w:sz w:val="22"/>
                <w:szCs w:val="22"/>
                <w:lang w:eastAsia="en-US"/>
              </w:rPr>
              <w:t xml:space="preserve"> а также выдаче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p>
          <w:p w14:paraId="356D0079" w14:textId="6A65AD35" w:rsidR="005C1984" w:rsidRPr="003D6635" w:rsidRDefault="005C1984" w:rsidP="003D6635">
            <w:pPr>
              <w:autoSpaceDE/>
              <w:autoSpaceDN/>
              <w:spacing w:before="60" w:after="60"/>
              <w:jc w:val="both"/>
              <w:rPr>
                <w:sz w:val="22"/>
                <w:szCs w:val="22"/>
                <w:lang w:eastAsia="en-US"/>
              </w:rPr>
            </w:pPr>
            <w:r w:rsidRPr="005C1984">
              <w:rPr>
                <w:sz w:val="22"/>
                <w:szCs w:val="22"/>
                <w:lang w:eastAsia="en-US"/>
              </w:rPr>
              <w:t>- не менее 1 000 (Одной тысячи) рублей при подаче заявки на приобретение инвестиционных паев агентам</w:t>
            </w:r>
            <w:r w:rsidRPr="005C1984">
              <w:rPr>
                <w:caps/>
                <w:sz w:val="22"/>
                <w:szCs w:val="22"/>
                <w:lang w:eastAsia="en-US"/>
              </w:rPr>
              <w:t>.</w:t>
            </w:r>
          </w:p>
        </w:tc>
      </w:tr>
      <w:tr w:rsidR="00BF088B" w:rsidRPr="00BC666F" w14:paraId="39708B9D" w14:textId="77777777" w:rsidTr="0075018F">
        <w:trPr>
          <w:trHeight w:val="652"/>
        </w:trPr>
        <w:tc>
          <w:tcPr>
            <w:tcW w:w="568" w:type="dxa"/>
          </w:tcPr>
          <w:p w14:paraId="16A40FF5" w14:textId="3AE47518" w:rsidR="00BF088B" w:rsidRDefault="00BF088B" w:rsidP="00C2485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9</w:t>
            </w:r>
          </w:p>
        </w:tc>
        <w:tc>
          <w:tcPr>
            <w:tcW w:w="1076" w:type="dxa"/>
          </w:tcPr>
          <w:p w14:paraId="2F04F6CF" w14:textId="612983A4" w:rsidR="00BF088B" w:rsidRDefault="00BF088B" w:rsidP="00C2485C">
            <w:pPr>
              <w:pStyle w:val="prg3"/>
              <w:numPr>
                <w:ilvl w:val="0"/>
                <w:numId w:val="0"/>
              </w:numPr>
              <w:spacing w:before="0" w:after="120"/>
              <w:rPr>
                <w:rFonts w:ascii="Times New Roman" w:hAnsi="Times New Roman" w:cs="Times New Roman"/>
                <w:kern w:val="0"/>
              </w:rPr>
            </w:pPr>
            <w:r>
              <w:rPr>
                <w:rFonts w:ascii="Times New Roman" w:hAnsi="Times New Roman" w:cs="Times New Roman"/>
                <w:kern w:val="0"/>
              </w:rPr>
              <w:t>62.</w:t>
            </w:r>
          </w:p>
        </w:tc>
        <w:tc>
          <w:tcPr>
            <w:tcW w:w="4168" w:type="dxa"/>
          </w:tcPr>
          <w:p w14:paraId="13C0B8DE" w14:textId="77777777" w:rsidR="00BF088B" w:rsidRPr="00BF088B" w:rsidRDefault="00BF088B" w:rsidP="00BF088B">
            <w:pPr>
              <w:spacing w:after="100"/>
              <w:jc w:val="both"/>
              <w:rPr>
                <w:sz w:val="22"/>
                <w:szCs w:val="22"/>
              </w:rPr>
            </w:pPr>
            <w:r w:rsidRPr="00BF088B">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w:t>
            </w:r>
            <w:r w:rsidRPr="00BF088B">
              <w:rPr>
                <w:b/>
                <w:sz w:val="22"/>
                <w:szCs w:val="22"/>
              </w:rPr>
              <w:t xml:space="preserve"> </w:t>
            </w:r>
            <w:r w:rsidRPr="00BF088B">
              <w:rPr>
                <w:sz w:val="22"/>
                <w:szCs w:val="22"/>
              </w:rPr>
              <w:t>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 надбавка, на которую увеличивается расчетная стоимость инвестиционного пая, составляет:</w:t>
            </w:r>
          </w:p>
          <w:p w14:paraId="6380CE06" w14:textId="77777777" w:rsidR="00BF088B" w:rsidRPr="00BF088B" w:rsidRDefault="00BF088B" w:rsidP="00BF088B">
            <w:pPr>
              <w:numPr>
                <w:ilvl w:val="0"/>
                <w:numId w:val="21"/>
              </w:numPr>
              <w:tabs>
                <w:tab w:val="left" w:pos="360"/>
              </w:tabs>
              <w:autoSpaceDE/>
              <w:autoSpaceDN/>
              <w:spacing w:after="100"/>
              <w:jc w:val="both"/>
              <w:rPr>
                <w:sz w:val="22"/>
                <w:szCs w:val="22"/>
              </w:rPr>
            </w:pPr>
            <w:r w:rsidRPr="00BF088B">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BF088B">
              <w:rPr>
                <w:bCs/>
                <w:sz w:val="22"/>
                <w:szCs w:val="22"/>
              </w:rPr>
              <w:t>100 </w:t>
            </w:r>
            <w:r w:rsidRPr="00BF088B">
              <w:rPr>
                <w:sz w:val="22"/>
                <w:szCs w:val="22"/>
              </w:rPr>
              <w:t xml:space="preserve">000 (Ста тысяч) рублей; </w:t>
            </w:r>
          </w:p>
          <w:p w14:paraId="5F6CB0EB" w14:textId="77777777" w:rsidR="00BF088B" w:rsidRPr="00BF088B" w:rsidRDefault="00BF088B" w:rsidP="00BF088B">
            <w:pPr>
              <w:numPr>
                <w:ilvl w:val="0"/>
                <w:numId w:val="21"/>
              </w:numPr>
              <w:tabs>
                <w:tab w:val="left" w:pos="360"/>
              </w:tabs>
              <w:autoSpaceDE/>
              <w:autoSpaceDN/>
              <w:spacing w:after="100"/>
              <w:jc w:val="both"/>
              <w:rPr>
                <w:sz w:val="22"/>
                <w:szCs w:val="22"/>
              </w:rPr>
            </w:pPr>
            <w:r w:rsidRPr="00BF088B">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14:paraId="67CC010F" w14:textId="77777777" w:rsidR="00BF088B" w:rsidRPr="00BF088B" w:rsidRDefault="00BF088B" w:rsidP="00BF088B">
            <w:pPr>
              <w:numPr>
                <w:ilvl w:val="0"/>
                <w:numId w:val="21"/>
              </w:numPr>
              <w:tabs>
                <w:tab w:val="left" w:pos="360"/>
              </w:tabs>
              <w:autoSpaceDE/>
              <w:autoSpaceDN/>
              <w:spacing w:after="120"/>
              <w:jc w:val="both"/>
              <w:rPr>
                <w:sz w:val="24"/>
                <w:szCs w:val="24"/>
              </w:rPr>
            </w:pPr>
            <w:r w:rsidRPr="00BF088B">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14:paraId="1851868D" w14:textId="77777777" w:rsidR="00BF088B" w:rsidRPr="00BF088B" w:rsidRDefault="00BF088B" w:rsidP="00BF088B">
            <w:pPr>
              <w:numPr>
                <w:ilvl w:val="0"/>
                <w:numId w:val="21"/>
              </w:numPr>
              <w:tabs>
                <w:tab w:val="left" w:pos="360"/>
              </w:tabs>
              <w:autoSpaceDE/>
              <w:autoSpaceDN/>
              <w:spacing w:after="120"/>
              <w:jc w:val="both"/>
              <w:rPr>
                <w:sz w:val="24"/>
                <w:szCs w:val="24"/>
              </w:rPr>
            </w:pPr>
            <w:r w:rsidRPr="00BF088B">
              <w:rPr>
                <w:sz w:val="22"/>
                <w:szCs w:val="22"/>
              </w:rPr>
              <w:t>не взимается при сумме, внесенной в оплату инвестиционных паев, в размере равном или более 1 000 000 (Одного миллиона) рублей.</w:t>
            </w:r>
          </w:p>
          <w:p w14:paraId="0AA38A7F" w14:textId="77777777" w:rsidR="00BF088B" w:rsidRPr="00BF088B" w:rsidRDefault="00BF088B" w:rsidP="00BF088B">
            <w:pPr>
              <w:tabs>
                <w:tab w:val="left" w:pos="360"/>
              </w:tabs>
              <w:spacing w:after="120"/>
              <w:jc w:val="both"/>
              <w:rPr>
                <w:sz w:val="22"/>
                <w:szCs w:val="22"/>
              </w:rPr>
            </w:pPr>
            <w:r w:rsidRPr="00BF088B">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агенту АО </w:t>
            </w:r>
            <w:proofErr w:type="spellStart"/>
            <w:r w:rsidRPr="00BF088B">
              <w:rPr>
                <w:sz w:val="22"/>
                <w:szCs w:val="22"/>
              </w:rPr>
              <w:t>ЮниКредит</w:t>
            </w:r>
            <w:proofErr w:type="spellEnd"/>
            <w:r w:rsidRPr="00BF088B">
              <w:rPr>
                <w:sz w:val="22"/>
                <w:szCs w:val="22"/>
              </w:rPr>
              <w:t xml:space="preserve"> Банк, </w:t>
            </w:r>
            <w:r w:rsidRPr="00BF088B">
              <w:rPr>
                <w:color w:val="000000"/>
                <w:sz w:val="22"/>
                <w:szCs w:val="22"/>
                <w:shd w:val="clear" w:color="auto" w:fill="FFFFFF"/>
              </w:rPr>
              <w:t>АО «БАНК СГБ»,</w:t>
            </w:r>
            <w:r w:rsidRPr="00BF088B">
              <w:rPr>
                <w:b/>
                <w:color w:val="000000"/>
                <w:sz w:val="22"/>
                <w:szCs w:val="22"/>
                <w:shd w:val="clear" w:color="auto" w:fill="FFFFFF"/>
              </w:rPr>
              <w:t xml:space="preserve"> </w:t>
            </w:r>
            <w:r w:rsidRPr="00BF088B">
              <w:rPr>
                <w:color w:val="000000"/>
                <w:sz w:val="22"/>
                <w:szCs w:val="22"/>
                <w:shd w:val="clear" w:color="auto" w:fill="FFFFFF"/>
              </w:rPr>
              <w:t>ТКБ БАНК ПАО, ИНВЕСТТОРГБАНК АО</w:t>
            </w:r>
            <w:r w:rsidRPr="00BF088B">
              <w:rPr>
                <w:sz w:val="22"/>
                <w:szCs w:val="22"/>
              </w:rPr>
              <w:t>, надбавка, на которую увеличивается расчетная стоимость инвестиционного пая, составляет:</w:t>
            </w:r>
          </w:p>
          <w:p w14:paraId="3F04D140" w14:textId="77777777" w:rsidR="00BF088B" w:rsidRPr="00BF088B" w:rsidRDefault="00BF088B" w:rsidP="00BF088B">
            <w:pPr>
              <w:numPr>
                <w:ilvl w:val="0"/>
                <w:numId w:val="28"/>
              </w:numPr>
              <w:tabs>
                <w:tab w:val="num" w:pos="709"/>
              </w:tabs>
              <w:autoSpaceDE/>
              <w:autoSpaceDN/>
              <w:spacing w:after="60"/>
              <w:ind w:left="11" w:firstLine="0"/>
              <w:jc w:val="both"/>
              <w:rPr>
                <w:sz w:val="22"/>
                <w:szCs w:val="22"/>
                <w:lang w:eastAsia="en-US"/>
              </w:rPr>
            </w:pPr>
            <w:r w:rsidRPr="00BF088B">
              <w:rPr>
                <w:sz w:val="22"/>
                <w:szCs w:val="22"/>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p>
          <w:p w14:paraId="36DC570C" w14:textId="77777777" w:rsidR="00BF088B" w:rsidRPr="00BF088B" w:rsidRDefault="00BF088B" w:rsidP="00BF088B">
            <w:pPr>
              <w:numPr>
                <w:ilvl w:val="0"/>
                <w:numId w:val="28"/>
              </w:numPr>
              <w:tabs>
                <w:tab w:val="num" w:pos="709"/>
              </w:tabs>
              <w:autoSpaceDE/>
              <w:autoSpaceDN/>
              <w:spacing w:after="60"/>
              <w:ind w:left="11" w:firstLine="0"/>
              <w:jc w:val="both"/>
              <w:rPr>
                <w:sz w:val="22"/>
                <w:szCs w:val="22"/>
                <w:lang w:eastAsia="en-US"/>
              </w:rPr>
            </w:pPr>
            <w:r w:rsidRPr="00BF088B">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p>
          <w:p w14:paraId="3E04362F" w14:textId="77777777" w:rsidR="00BF088B" w:rsidRPr="00BF088B" w:rsidRDefault="00BF088B" w:rsidP="00BF088B">
            <w:pPr>
              <w:numPr>
                <w:ilvl w:val="0"/>
                <w:numId w:val="28"/>
              </w:numPr>
              <w:tabs>
                <w:tab w:val="num" w:pos="709"/>
              </w:tabs>
              <w:autoSpaceDE/>
              <w:autoSpaceDN/>
              <w:spacing w:after="60"/>
              <w:ind w:left="11" w:firstLine="0"/>
              <w:jc w:val="both"/>
              <w:rPr>
                <w:sz w:val="22"/>
                <w:szCs w:val="22"/>
                <w:lang w:eastAsia="en-US"/>
              </w:rPr>
            </w:pPr>
            <w:r w:rsidRPr="00BF088B">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14:paraId="429F8636" w14:textId="77777777" w:rsidR="00BF088B" w:rsidRPr="00BF088B" w:rsidRDefault="00BF088B" w:rsidP="00BF088B">
            <w:pPr>
              <w:tabs>
                <w:tab w:val="left" w:pos="-1985"/>
              </w:tabs>
              <w:autoSpaceDE/>
              <w:autoSpaceDN/>
              <w:spacing w:after="60" w:line="264" w:lineRule="auto"/>
              <w:jc w:val="both"/>
              <w:rPr>
                <w:sz w:val="22"/>
                <w:szCs w:val="22"/>
                <w:lang w:eastAsia="en-US"/>
              </w:rPr>
            </w:pPr>
            <w:r w:rsidRPr="00BF088B">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BF088B">
              <w:rPr>
                <w:sz w:val="22"/>
                <w:szCs w:val="22"/>
                <w:lang w:eastAsia="en-US"/>
              </w:rPr>
              <w:t>ЮниКредит</w:t>
            </w:r>
            <w:proofErr w:type="spellEnd"/>
            <w:r w:rsidRPr="00BF088B">
              <w:rPr>
                <w:sz w:val="22"/>
                <w:szCs w:val="22"/>
                <w:lang w:eastAsia="en-US"/>
              </w:rPr>
              <w:t xml:space="preserve"> Банк, надбавка, на которую увеличивается расчётная стоимость инвестиционного пая, составляет:</w:t>
            </w:r>
          </w:p>
          <w:p w14:paraId="7CEC96FC" w14:textId="77777777" w:rsidR="00BF088B" w:rsidRPr="00BF088B" w:rsidRDefault="00BF088B" w:rsidP="00BF088B">
            <w:pPr>
              <w:numPr>
                <w:ilvl w:val="2"/>
                <w:numId w:val="24"/>
              </w:numPr>
              <w:tabs>
                <w:tab w:val="left" w:pos="-1985"/>
              </w:tabs>
              <w:autoSpaceDE/>
              <w:autoSpaceDN/>
              <w:spacing w:after="60" w:line="264" w:lineRule="auto"/>
              <w:ind w:left="0" w:firstLine="0"/>
              <w:jc w:val="both"/>
              <w:rPr>
                <w:sz w:val="22"/>
                <w:szCs w:val="22"/>
                <w:lang w:eastAsia="en-US"/>
              </w:rPr>
            </w:pPr>
            <w:r w:rsidRPr="00BF088B">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1B694BCB" w14:textId="77777777" w:rsidR="00BF088B" w:rsidRPr="00BF088B" w:rsidRDefault="00BF088B" w:rsidP="00BF088B">
            <w:pPr>
              <w:numPr>
                <w:ilvl w:val="2"/>
                <w:numId w:val="24"/>
              </w:numPr>
              <w:tabs>
                <w:tab w:val="left" w:pos="-1985"/>
              </w:tabs>
              <w:autoSpaceDE/>
              <w:autoSpaceDN/>
              <w:spacing w:after="60" w:line="264" w:lineRule="auto"/>
              <w:ind w:left="0" w:firstLine="0"/>
              <w:jc w:val="both"/>
              <w:rPr>
                <w:sz w:val="22"/>
                <w:szCs w:val="22"/>
                <w:lang w:eastAsia="en-US"/>
              </w:rPr>
            </w:pPr>
            <w:r w:rsidRPr="00BF088B">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318D632B" w14:textId="77777777" w:rsidR="00BF088B" w:rsidRPr="00BF088B" w:rsidRDefault="00BF088B" w:rsidP="00BF088B">
            <w:pPr>
              <w:numPr>
                <w:ilvl w:val="2"/>
                <w:numId w:val="24"/>
              </w:numPr>
              <w:tabs>
                <w:tab w:val="left" w:pos="-1985"/>
              </w:tabs>
              <w:autoSpaceDE/>
              <w:autoSpaceDN/>
              <w:spacing w:after="60" w:line="264" w:lineRule="auto"/>
              <w:ind w:left="0" w:firstLine="0"/>
              <w:jc w:val="both"/>
              <w:rPr>
                <w:sz w:val="22"/>
                <w:szCs w:val="22"/>
                <w:lang w:eastAsia="en-US"/>
              </w:rPr>
            </w:pPr>
            <w:r w:rsidRPr="00BF088B">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182239D9" w14:textId="77777777" w:rsidR="00BF088B" w:rsidRPr="00BF088B" w:rsidRDefault="00BF088B" w:rsidP="00BF088B">
            <w:pPr>
              <w:numPr>
                <w:ilvl w:val="2"/>
                <w:numId w:val="24"/>
              </w:numPr>
              <w:tabs>
                <w:tab w:val="left" w:pos="-1985"/>
              </w:tabs>
              <w:autoSpaceDE/>
              <w:autoSpaceDN/>
              <w:spacing w:after="60" w:line="264" w:lineRule="auto"/>
              <w:ind w:left="0" w:firstLine="0"/>
              <w:jc w:val="both"/>
              <w:rPr>
                <w:sz w:val="22"/>
                <w:szCs w:val="22"/>
                <w:lang w:eastAsia="en-US"/>
              </w:rPr>
            </w:pPr>
            <w:r w:rsidRPr="00BF088B">
              <w:rPr>
                <w:sz w:val="22"/>
                <w:szCs w:val="22"/>
                <w:lang w:eastAsia="en-US"/>
              </w:rPr>
              <w:t>не взимается при сумме, внесенной в оплату инвестиционных паев, в размере равном или более 5 000 000 (Пяти миллионов) рублей.</w:t>
            </w:r>
          </w:p>
          <w:p w14:paraId="7411E969" w14:textId="77777777" w:rsidR="00BF088B" w:rsidRPr="00BF088B" w:rsidRDefault="00BF088B" w:rsidP="00BF088B">
            <w:pPr>
              <w:tabs>
                <w:tab w:val="left" w:pos="-1985"/>
              </w:tabs>
              <w:autoSpaceDE/>
              <w:autoSpaceDN/>
              <w:spacing w:after="60" w:line="264" w:lineRule="auto"/>
              <w:jc w:val="both"/>
              <w:rPr>
                <w:sz w:val="22"/>
                <w:szCs w:val="22"/>
                <w:lang w:eastAsia="en-US"/>
              </w:rPr>
            </w:pPr>
            <w:r w:rsidRPr="00BF088B">
              <w:rPr>
                <w:sz w:val="22"/>
                <w:szCs w:val="22"/>
                <w:lang w:eastAsia="en-US"/>
              </w:rPr>
              <w:t>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«БАНК СГБ», надбавка, на которую увеличивается расчётная стоимость инвестиционного пая, составляет:</w:t>
            </w:r>
          </w:p>
          <w:p w14:paraId="6E344818" w14:textId="77777777" w:rsidR="00BF088B" w:rsidRPr="00BF088B" w:rsidRDefault="00BF088B" w:rsidP="00BF088B">
            <w:pPr>
              <w:numPr>
                <w:ilvl w:val="2"/>
                <w:numId w:val="24"/>
              </w:numPr>
              <w:tabs>
                <w:tab w:val="left" w:pos="-1985"/>
              </w:tabs>
              <w:autoSpaceDE/>
              <w:autoSpaceDN/>
              <w:spacing w:after="60" w:line="264" w:lineRule="auto"/>
              <w:ind w:left="0" w:firstLine="0"/>
              <w:jc w:val="both"/>
              <w:rPr>
                <w:sz w:val="22"/>
                <w:szCs w:val="22"/>
                <w:lang w:eastAsia="en-US"/>
              </w:rPr>
            </w:pPr>
            <w:r w:rsidRPr="00BF088B">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66BEB0BC" w14:textId="77777777" w:rsidR="00BF088B" w:rsidRPr="00BF088B" w:rsidRDefault="00BF088B" w:rsidP="00BF088B">
            <w:pPr>
              <w:numPr>
                <w:ilvl w:val="2"/>
                <w:numId w:val="24"/>
              </w:numPr>
              <w:tabs>
                <w:tab w:val="left" w:pos="-1985"/>
              </w:tabs>
              <w:autoSpaceDE/>
              <w:autoSpaceDN/>
              <w:spacing w:after="60" w:line="264" w:lineRule="auto"/>
              <w:ind w:left="0" w:firstLine="0"/>
              <w:jc w:val="both"/>
              <w:rPr>
                <w:sz w:val="22"/>
                <w:szCs w:val="22"/>
                <w:lang w:eastAsia="en-US"/>
              </w:rPr>
            </w:pPr>
            <w:r w:rsidRPr="00BF088B">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3C8F0B6B" w14:textId="77777777" w:rsidR="00BF088B" w:rsidRPr="00BF088B" w:rsidRDefault="00BF088B" w:rsidP="00BF088B">
            <w:pPr>
              <w:numPr>
                <w:ilvl w:val="2"/>
                <w:numId w:val="24"/>
              </w:numPr>
              <w:tabs>
                <w:tab w:val="left" w:pos="-1985"/>
              </w:tabs>
              <w:autoSpaceDE/>
              <w:autoSpaceDN/>
              <w:spacing w:after="60" w:line="264" w:lineRule="auto"/>
              <w:ind w:left="0" w:firstLine="0"/>
              <w:jc w:val="both"/>
              <w:rPr>
                <w:sz w:val="22"/>
                <w:szCs w:val="22"/>
                <w:lang w:eastAsia="en-US"/>
              </w:rPr>
            </w:pPr>
            <w:r w:rsidRPr="00BF088B">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w:t>
            </w:r>
          </w:p>
          <w:p w14:paraId="56B5C9A8" w14:textId="77777777" w:rsidR="00BF088B" w:rsidRPr="00BF088B" w:rsidRDefault="00BF088B" w:rsidP="00BF088B">
            <w:pPr>
              <w:tabs>
                <w:tab w:val="left" w:pos="-1985"/>
              </w:tabs>
              <w:autoSpaceDE/>
              <w:autoSpaceDN/>
              <w:spacing w:after="60" w:line="264" w:lineRule="auto"/>
              <w:jc w:val="both"/>
              <w:rPr>
                <w:sz w:val="22"/>
                <w:szCs w:val="22"/>
                <w:lang w:eastAsia="en-US"/>
              </w:rPr>
            </w:pPr>
            <w:r w:rsidRPr="00BF088B">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BF088B">
              <w:rPr>
                <w:color w:val="000000"/>
                <w:sz w:val="22"/>
                <w:szCs w:val="22"/>
                <w:shd w:val="clear" w:color="auto" w:fill="FFFFFF"/>
              </w:rPr>
              <w:t>ТКБ БАНК ПАО</w:t>
            </w:r>
            <w:r w:rsidRPr="00BF088B">
              <w:rPr>
                <w:sz w:val="22"/>
                <w:szCs w:val="22"/>
                <w:lang w:eastAsia="en-US"/>
              </w:rPr>
              <w:t xml:space="preserve">, </w:t>
            </w:r>
            <w:r w:rsidRPr="00BF088B">
              <w:rPr>
                <w:color w:val="000000"/>
                <w:sz w:val="22"/>
                <w:szCs w:val="22"/>
                <w:shd w:val="clear" w:color="auto" w:fill="FFFFFF"/>
                <w:lang w:eastAsia="en-US"/>
              </w:rPr>
              <w:t>надбавка</w:t>
            </w:r>
            <w:r w:rsidRPr="00BF088B">
              <w:rPr>
                <w:sz w:val="22"/>
                <w:szCs w:val="22"/>
                <w:lang w:eastAsia="en-US"/>
              </w:rPr>
              <w:t>, на которую увеличивается расчётная стоимость инвестиционного пая, составляет:</w:t>
            </w:r>
          </w:p>
          <w:p w14:paraId="17061E4E" w14:textId="77777777" w:rsidR="00BF088B" w:rsidRPr="00BF088B" w:rsidRDefault="00BF088B" w:rsidP="00BF088B">
            <w:pPr>
              <w:numPr>
                <w:ilvl w:val="2"/>
                <w:numId w:val="24"/>
              </w:numPr>
              <w:tabs>
                <w:tab w:val="left" w:pos="-1985"/>
              </w:tabs>
              <w:autoSpaceDE/>
              <w:autoSpaceDN/>
              <w:spacing w:after="60" w:line="264" w:lineRule="auto"/>
              <w:ind w:left="0" w:firstLine="0"/>
              <w:jc w:val="both"/>
              <w:rPr>
                <w:sz w:val="22"/>
                <w:szCs w:val="22"/>
                <w:lang w:eastAsia="en-US"/>
              </w:rPr>
            </w:pPr>
            <w:r w:rsidRPr="00BF088B">
              <w:rPr>
                <w:sz w:val="22"/>
                <w:szCs w:val="22"/>
                <w:lang w:eastAsia="en-US"/>
              </w:rPr>
              <w:t>1,5 (Одна целая пять десятых) процента (НДС не облагается) от расчётной стоимости одного инвестиционного пая.</w:t>
            </w:r>
          </w:p>
          <w:p w14:paraId="60C55BDE" w14:textId="77777777" w:rsidR="00BF088B" w:rsidRPr="00BF088B" w:rsidRDefault="00BF088B" w:rsidP="00BF088B">
            <w:pPr>
              <w:tabs>
                <w:tab w:val="left" w:pos="-1985"/>
              </w:tabs>
              <w:autoSpaceDE/>
              <w:autoSpaceDN/>
              <w:spacing w:after="60" w:line="264" w:lineRule="auto"/>
              <w:jc w:val="both"/>
              <w:rPr>
                <w:sz w:val="22"/>
                <w:szCs w:val="22"/>
                <w:lang w:eastAsia="en-US"/>
              </w:rPr>
            </w:pPr>
            <w:r w:rsidRPr="00BF088B">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BF088B">
              <w:rPr>
                <w:color w:val="000000"/>
                <w:sz w:val="22"/>
                <w:szCs w:val="22"/>
                <w:shd w:val="clear" w:color="auto" w:fill="FFFFFF"/>
              </w:rPr>
              <w:t>ИНВЕСТТОРГБАНК АО</w:t>
            </w:r>
            <w:r w:rsidRPr="00BF088B">
              <w:rPr>
                <w:sz w:val="22"/>
                <w:szCs w:val="22"/>
                <w:lang w:eastAsia="en-US"/>
              </w:rPr>
              <w:t xml:space="preserve">, </w:t>
            </w:r>
            <w:r w:rsidRPr="00BF088B">
              <w:rPr>
                <w:color w:val="000000"/>
                <w:sz w:val="22"/>
                <w:szCs w:val="22"/>
                <w:shd w:val="clear" w:color="auto" w:fill="FFFFFF"/>
                <w:lang w:eastAsia="en-US"/>
              </w:rPr>
              <w:t>надбавка</w:t>
            </w:r>
            <w:r w:rsidRPr="00BF088B">
              <w:rPr>
                <w:sz w:val="22"/>
                <w:szCs w:val="22"/>
                <w:lang w:eastAsia="en-US"/>
              </w:rPr>
              <w:t>, на которую увеличивается расчётная стоимость инвестиционного пая, составляет:</w:t>
            </w:r>
          </w:p>
          <w:p w14:paraId="0E624312" w14:textId="77777777" w:rsidR="00BF088B" w:rsidRPr="00BF088B" w:rsidRDefault="00BF088B" w:rsidP="00BF088B">
            <w:pPr>
              <w:numPr>
                <w:ilvl w:val="2"/>
                <w:numId w:val="24"/>
              </w:numPr>
              <w:tabs>
                <w:tab w:val="left" w:pos="-1985"/>
              </w:tabs>
              <w:autoSpaceDE/>
              <w:autoSpaceDN/>
              <w:spacing w:after="60" w:line="264" w:lineRule="auto"/>
              <w:ind w:left="0" w:firstLine="0"/>
              <w:jc w:val="both"/>
              <w:rPr>
                <w:sz w:val="22"/>
                <w:szCs w:val="22"/>
                <w:lang w:eastAsia="en-US"/>
              </w:rPr>
            </w:pPr>
            <w:r w:rsidRPr="00BF088B">
              <w:rPr>
                <w:sz w:val="22"/>
                <w:szCs w:val="22"/>
                <w:lang w:eastAsia="en-US"/>
              </w:rPr>
              <w:t>1,5 (Одна целая пять десятых) процента (НДС включен) от расчётной стоимости одного инвестиционного пая.</w:t>
            </w:r>
          </w:p>
          <w:p w14:paraId="6AB3C0D5" w14:textId="77777777" w:rsidR="00BF088B" w:rsidRPr="00BF088B" w:rsidRDefault="00BF088B" w:rsidP="00BF088B">
            <w:pPr>
              <w:autoSpaceDE/>
              <w:autoSpaceDN/>
              <w:spacing w:after="60"/>
              <w:jc w:val="both"/>
              <w:rPr>
                <w:bCs/>
                <w:sz w:val="22"/>
                <w:szCs w:val="22"/>
                <w:lang w:eastAsia="en-US"/>
              </w:rPr>
            </w:pPr>
            <w:r w:rsidRPr="00BF088B">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BF088B">
              <w:rPr>
                <w:bCs/>
                <w:sz w:val="22"/>
                <w:szCs w:val="22"/>
                <w:lang w:eastAsia="en-US"/>
              </w:rPr>
              <w:t>Финанс</w:t>
            </w:r>
            <w:proofErr w:type="spellEnd"/>
            <w:r w:rsidRPr="00BF088B">
              <w:rPr>
                <w:bCs/>
                <w:sz w:val="22"/>
                <w:szCs w:val="22"/>
                <w:lang w:eastAsia="en-US"/>
              </w:rPr>
              <w:t xml:space="preserve"> (АО) надбавка, на которую увеличивается расчетная стоимость инвестиционного пая, составляет:</w:t>
            </w:r>
          </w:p>
          <w:p w14:paraId="0CF9AD88" w14:textId="77777777" w:rsidR="00BF088B" w:rsidRPr="00BF088B" w:rsidRDefault="00BF088B" w:rsidP="00BF088B">
            <w:pPr>
              <w:autoSpaceDE/>
              <w:autoSpaceDN/>
              <w:spacing w:after="60"/>
              <w:jc w:val="both"/>
              <w:rPr>
                <w:bCs/>
                <w:sz w:val="22"/>
                <w:szCs w:val="22"/>
                <w:lang w:eastAsia="en-US"/>
              </w:rPr>
            </w:pPr>
            <w:r w:rsidRPr="00BF088B">
              <w:rPr>
                <w:bCs/>
                <w:sz w:val="22"/>
                <w:szCs w:val="22"/>
                <w:lang w:eastAsia="en-US"/>
              </w:rPr>
              <w:t>•</w:t>
            </w:r>
            <w:r w:rsidRPr="00BF088B">
              <w:rPr>
                <w:bCs/>
                <w:sz w:val="22"/>
                <w:szCs w:val="22"/>
                <w:lang w:eastAsia="en-US"/>
              </w:rPr>
              <w:tab/>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61830170" w14:textId="77777777" w:rsidR="00BF088B" w:rsidRPr="00BF088B" w:rsidRDefault="00BF088B" w:rsidP="00BF088B">
            <w:pPr>
              <w:autoSpaceDE/>
              <w:autoSpaceDN/>
              <w:spacing w:after="60"/>
              <w:jc w:val="both"/>
              <w:rPr>
                <w:bCs/>
                <w:sz w:val="22"/>
                <w:szCs w:val="22"/>
                <w:lang w:eastAsia="en-US"/>
              </w:rPr>
            </w:pPr>
            <w:r w:rsidRPr="00BF088B">
              <w:rPr>
                <w:bCs/>
                <w:sz w:val="22"/>
                <w:szCs w:val="22"/>
                <w:lang w:eastAsia="en-US"/>
              </w:rPr>
              <w:t>•</w:t>
            </w:r>
            <w:r w:rsidRPr="00BF088B">
              <w:rPr>
                <w:bCs/>
                <w:sz w:val="22"/>
                <w:szCs w:val="22"/>
                <w:lang w:eastAsia="en-US"/>
              </w:rPr>
              <w:tab/>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79DB0704" w14:textId="77777777" w:rsidR="00BF088B" w:rsidRPr="00BF088B" w:rsidRDefault="00BF088B" w:rsidP="00BF088B">
            <w:pPr>
              <w:spacing w:after="120"/>
              <w:jc w:val="both"/>
              <w:rPr>
                <w:bCs/>
                <w:sz w:val="22"/>
                <w:szCs w:val="22"/>
                <w:lang w:eastAsia="en-US"/>
              </w:rPr>
            </w:pPr>
            <w:r w:rsidRPr="00BF088B">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BF088B">
              <w:rPr>
                <w:color w:val="000000"/>
                <w:sz w:val="22"/>
                <w:szCs w:val="22"/>
              </w:rPr>
              <w:t>ООО «АЛОР +»</w:t>
            </w:r>
            <w:r w:rsidRPr="00BF088B">
              <w:rPr>
                <w:bCs/>
                <w:sz w:val="22"/>
                <w:szCs w:val="22"/>
              </w:rPr>
              <w:t xml:space="preserve">, надбавка, на которую увеличивается расчетная стоимость инвестиционного пая, составляет </w:t>
            </w:r>
            <w:r w:rsidRPr="00BF088B">
              <w:rPr>
                <w:rFonts w:eastAsia="Calibri"/>
                <w:sz w:val="22"/>
                <w:szCs w:val="22"/>
              </w:rPr>
              <w:t>1,0 (один) процент (НДС не облагается) от расчетной стоимости одного инвестиционного пая.</w:t>
            </w:r>
          </w:p>
          <w:p w14:paraId="62A922C8" w14:textId="77777777" w:rsidR="00BF088B" w:rsidRPr="00BF088B" w:rsidRDefault="00BF088B" w:rsidP="00BF088B">
            <w:pPr>
              <w:autoSpaceDE/>
              <w:autoSpaceDN/>
              <w:spacing w:after="60"/>
              <w:jc w:val="both"/>
              <w:rPr>
                <w:sz w:val="22"/>
                <w:szCs w:val="22"/>
                <w:lang w:eastAsia="en-US"/>
              </w:rPr>
            </w:pPr>
            <w:r w:rsidRPr="00BF088B">
              <w:rPr>
                <w:bCs/>
                <w:sz w:val="22"/>
                <w:szCs w:val="22"/>
                <w:lang w:eastAsia="en-US"/>
              </w:rPr>
              <w:t>Н</w:t>
            </w:r>
            <w:r w:rsidRPr="00BF088B">
              <w:rPr>
                <w:sz w:val="22"/>
                <w:szCs w:val="22"/>
                <w:lang w:eastAsia="en-US"/>
              </w:rPr>
              <w:t xml:space="preserve">адбавка, </w:t>
            </w:r>
            <w:r w:rsidRPr="00BF088B">
              <w:rPr>
                <w:rFonts w:eastAsia="MS Mincho"/>
                <w:sz w:val="22"/>
                <w:szCs w:val="22"/>
                <w:lang w:eastAsia="en-US"/>
              </w:rPr>
              <w:t>на которую увеличивается расчетная стоимость инвестиционного пая,</w:t>
            </w:r>
            <w:r w:rsidRPr="00BF088B">
              <w:rPr>
                <w:sz w:val="22"/>
                <w:szCs w:val="22"/>
                <w:lang w:eastAsia="en-US"/>
              </w:rPr>
              <w:t xml:space="preserve"> не взимается в следующих случаях:</w:t>
            </w:r>
          </w:p>
          <w:p w14:paraId="0DA83617" w14:textId="77777777" w:rsidR="00BF088B" w:rsidRPr="00BF088B" w:rsidRDefault="00BF088B" w:rsidP="00BF088B">
            <w:pPr>
              <w:numPr>
                <w:ilvl w:val="0"/>
                <w:numId w:val="27"/>
              </w:numPr>
              <w:tabs>
                <w:tab w:val="left" w:pos="459"/>
                <w:tab w:val="left" w:pos="900"/>
              </w:tabs>
              <w:autoSpaceDE/>
              <w:autoSpaceDN/>
              <w:spacing w:after="120"/>
              <w:ind w:left="578" w:firstLine="0"/>
              <w:jc w:val="both"/>
              <w:rPr>
                <w:sz w:val="22"/>
                <w:szCs w:val="22"/>
                <w:lang w:eastAsia="en-US"/>
              </w:rPr>
            </w:pPr>
            <w:r w:rsidRPr="00BF088B">
              <w:rPr>
                <w:sz w:val="22"/>
                <w:szCs w:val="22"/>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14:paraId="092FC542" w14:textId="77777777" w:rsidR="00BF088B" w:rsidRPr="00BF088B" w:rsidRDefault="00BF088B" w:rsidP="00BF088B">
            <w:pPr>
              <w:numPr>
                <w:ilvl w:val="0"/>
                <w:numId w:val="27"/>
              </w:numPr>
              <w:tabs>
                <w:tab w:val="left" w:pos="459"/>
                <w:tab w:val="left" w:pos="900"/>
              </w:tabs>
              <w:autoSpaceDE/>
              <w:autoSpaceDN/>
              <w:spacing w:after="120"/>
              <w:ind w:left="578" w:firstLine="0"/>
              <w:jc w:val="both"/>
              <w:rPr>
                <w:sz w:val="22"/>
                <w:szCs w:val="22"/>
                <w:lang w:eastAsia="en-US"/>
              </w:rPr>
            </w:pPr>
            <w:r w:rsidRPr="00BF088B">
              <w:rPr>
                <w:rFonts w:eastAsia="MS Mincho"/>
                <w:sz w:val="22"/>
                <w:szCs w:val="22"/>
                <w:lang w:eastAsia="en-US"/>
              </w:rPr>
              <w:t>при</w:t>
            </w:r>
            <w:r w:rsidRPr="00BF088B">
              <w:rPr>
                <w:bCs/>
                <w:sz w:val="22"/>
                <w:szCs w:val="22"/>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BF088B">
              <w:rPr>
                <w:bCs/>
                <w:sz w:val="22"/>
                <w:szCs w:val="22"/>
                <w:lang w:eastAsia="en-US"/>
              </w:rPr>
              <w:t>Финанс</w:t>
            </w:r>
            <w:proofErr w:type="spellEnd"/>
            <w:r w:rsidRPr="00BF088B">
              <w:rPr>
                <w:bCs/>
                <w:sz w:val="22"/>
                <w:szCs w:val="22"/>
                <w:lang w:eastAsia="en-US"/>
              </w:rPr>
              <w:t xml:space="preserve"> (АО) или ООО «АЛОР +»;</w:t>
            </w:r>
          </w:p>
          <w:p w14:paraId="08AF3199" w14:textId="77777777" w:rsidR="00BF088B" w:rsidRPr="00BF088B" w:rsidRDefault="00BF088B" w:rsidP="00BF088B">
            <w:pPr>
              <w:numPr>
                <w:ilvl w:val="0"/>
                <w:numId w:val="27"/>
              </w:numPr>
              <w:tabs>
                <w:tab w:val="left" w:pos="459"/>
                <w:tab w:val="left" w:pos="900"/>
              </w:tabs>
              <w:autoSpaceDE/>
              <w:autoSpaceDN/>
              <w:spacing w:after="120"/>
              <w:ind w:left="578" w:firstLine="0"/>
              <w:jc w:val="both"/>
              <w:rPr>
                <w:sz w:val="22"/>
                <w:szCs w:val="22"/>
                <w:lang w:eastAsia="en-US"/>
              </w:rPr>
            </w:pPr>
            <w:r w:rsidRPr="00BF088B">
              <w:rPr>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46.4 настоящих Правил</w:t>
            </w:r>
            <w:r w:rsidRPr="00BF088B">
              <w:rPr>
                <w:bCs/>
                <w:sz w:val="22"/>
                <w:szCs w:val="22"/>
                <w:lang w:eastAsia="en-US"/>
              </w:rPr>
              <w:t>.</w:t>
            </w:r>
          </w:p>
          <w:p w14:paraId="440E6C09" w14:textId="77777777" w:rsidR="00BF088B" w:rsidRPr="00BF088B" w:rsidRDefault="00BF088B" w:rsidP="00BF088B">
            <w:pPr>
              <w:tabs>
                <w:tab w:val="left" w:pos="360"/>
              </w:tabs>
              <w:spacing w:after="120"/>
              <w:jc w:val="both"/>
              <w:rPr>
                <w:sz w:val="22"/>
                <w:szCs w:val="22"/>
              </w:rPr>
            </w:pPr>
            <w:r w:rsidRPr="00BF088B">
              <w:rPr>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14:paraId="6C7D1DA4" w14:textId="77777777" w:rsidR="00BF088B" w:rsidRPr="005C1984" w:rsidRDefault="00BF088B" w:rsidP="005C1984">
            <w:pPr>
              <w:tabs>
                <w:tab w:val="num" w:pos="1080"/>
              </w:tabs>
              <w:autoSpaceDE/>
              <w:autoSpaceDN/>
              <w:spacing w:after="120"/>
              <w:jc w:val="both"/>
              <w:rPr>
                <w:sz w:val="22"/>
                <w:szCs w:val="22"/>
                <w:lang w:eastAsia="en-US"/>
              </w:rPr>
            </w:pPr>
          </w:p>
        </w:tc>
        <w:tc>
          <w:tcPr>
            <w:tcW w:w="4253" w:type="dxa"/>
          </w:tcPr>
          <w:p w14:paraId="7FCFD780" w14:textId="77777777" w:rsidR="004072BD" w:rsidRPr="004072BD" w:rsidRDefault="004072BD" w:rsidP="004072BD">
            <w:pPr>
              <w:spacing w:after="100"/>
              <w:jc w:val="both"/>
              <w:rPr>
                <w:sz w:val="22"/>
                <w:szCs w:val="22"/>
              </w:rPr>
            </w:pPr>
            <w:r w:rsidRPr="004072BD">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w:t>
            </w:r>
            <w:r w:rsidRPr="004072BD">
              <w:rPr>
                <w:b/>
                <w:sz w:val="22"/>
                <w:szCs w:val="22"/>
              </w:rPr>
              <w:t xml:space="preserve"> </w:t>
            </w:r>
            <w:r w:rsidRPr="004072BD">
              <w:rPr>
                <w:sz w:val="22"/>
                <w:szCs w:val="22"/>
              </w:rPr>
              <w:t>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 надбавка, на которую увеличивается расчетная стоимость инвестиционного пая, составляет:</w:t>
            </w:r>
          </w:p>
          <w:p w14:paraId="638B517E" w14:textId="77777777" w:rsidR="004072BD" w:rsidRPr="004072BD" w:rsidRDefault="004072BD" w:rsidP="004072BD">
            <w:pPr>
              <w:numPr>
                <w:ilvl w:val="0"/>
                <w:numId w:val="21"/>
              </w:numPr>
              <w:tabs>
                <w:tab w:val="left" w:pos="360"/>
              </w:tabs>
              <w:autoSpaceDE/>
              <w:autoSpaceDN/>
              <w:spacing w:after="100"/>
              <w:jc w:val="both"/>
              <w:rPr>
                <w:sz w:val="22"/>
                <w:szCs w:val="22"/>
              </w:rPr>
            </w:pPr>
            <w:r w:rsidRPr="004072BD">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4072BD">
              <w:rPr>
                <w:bCs/>
                <w:sz w:val="22"/>
                <w:szCs w:val="22"/>
              </w:rPr>
              <w:t>100 </w:t>
            </w:r>
            <w:r w:rsidRPr="004072BD">
              <w:rPr>
                <w:sz w:val="22"/>
                <w:szCs w:val="22"/>
              </w:rPr>
              <w:t xml:space="preserve">000 (Ста тысяч) рублей; </w:t>
            </w:r>
          </w:p>
          <w:p w14:paraId="72C242AF" w14:textId="77777777" w:rsidR="004072BD" w:rsidRPr="004072BD" w:rsidRDefault="004072BD" w:rsidP="004072BD">
            <w:pPr>
              <w:numPr>
                <w:ilvl w:val="0"/>
                <w:numId w:val="21"/>
              </w:numPr>
              <w:tabs>
                <w:tab w:val="left" w:pos="360"/>
              </w:tabs>
              <w:autoSpaceDE/>
              <w:autoSpaceDN/>
              <w:spacing w:after="100"/>
              <w:jc w:val="both"/>
              <w:rPr>
                <w:sz w:val="22"/>
                <w:szCs w:val="22"/>
              </w:rPr>
            </w:pPr>
            <w:r w:rsidRPr="004072BD">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14:paraId="218533B4" w14:textId="77777777" w:rsidR="004072BD" w:rsidRPr="004072BD" w:rsidRDefault="004072BD" w:rsidP="004072BD">
            <w:pPr>
              <w:numPr>
                <w:ilvl w:val="0"/>
                <w:numId w:val="21"/>
              </w:numPr>
              <w:tabs>
                <w:tab w:val="left" w:pos="360"/>
              </w:tabs>
              <w:autoSpaceDE/>
              <w:autoSpaceDN/>
              <w:spacing w:after="120"/>
              <w:jc w:val="both"/>
              <w:rPr>
                <w:sz w:val="24"/>
                <w:szCs w:val="24"/>
              </w:rPr>
            </w:pPr>
            <w:r w:rsidRPr="004072BD">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14:paraId="0E1D4B3F" w14:textId="77777777" w:rsidR="004072BD" w:rsidRPr="004072BD" w:rsidRDefault="004072BD" w:rsidP="004072BD">
            <w:pPr>
              <w:numPr>
                <w:ilvl w:val="0"/>
                <w:numId w:val="21"/>
              </w:numPr>
              <w:tabs>
                <w:tab w:val="left" w:pos="360"/>
              </w:tabs>
              <w:autoSpaceDE/>
              <w:autoSpaceDN/>
              <w:spacing w:after="120"/>
              <w:jc w:val="both"/>
              <w:rPr>
                <w:sz w:val="24"/>
                <w:szCs w:val="24"/>
              </w:rPr>
            </w:pPr>
            <w:r w:rsidRPr="004072BD">
              <w:rPr>
                <w:sz w:val="22"/>
                <w:szCs w:val="22"/>
              </w:rPr>
              <w:t>не взимается при сумме, внесенной в оплату инвестиционных паев, в размере равном или более 1 000 000 (Одного миллиона) рублей.</w:t>
            </w:r>
          </w:p>
          <w:p w14:paraId="14DC74F9" w14:textId="6A0E46E3" w:rsidR="004072BD" w:rsidRPr="004072BD" w:rsidRDefault="004072BD" w:rsidP="004072BD">
            <w:pPr>
              <w:tabs>
                <w:tab w:val="left" w:pos="360"/>
              </w:tabs>
              <w:spacing w:after="120"/>
              <w:jc w:val="both"/>
              <w:rPr>
                <w:sz w:val="22"/>
                <w:szCs w:val="22"/>
              </w:rPr>
            </w:pPr>
            <w:r w:rsidRPr="004072BD">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агенту АО </w:t>
            </w:r>
            <w:proofErr w:type="spellStart"/>
            <w:r w:rsidRPr="004072BD">
              <w:rPr>
                <w:sz w:val="22"/>
                <w:szCs w:val="22"/>
              </w:rPr>
              <w:t>ЮниКредит</w:t>
            </w:r>
            <w:proofErr w:type="spellEnd"/>
            <w:r w:rsidRPr="004072BD">
              <w:rPr>
                <w:sz w:val="22"/>
                <w:szCs w:val="22"/>
              </w:rPr>
              <w:t xml:space="preserve"> Банк, </w:t>
            </w:r>
            <w:r w:rsidRPr="004072BD">
              <w:rPr>
                <w:color w:val="000000"/>
                <w:sz w:val="22"/>
                <w:szCs w:val="22"/>
                <w:shd w:val="clear" w:color="auto" w:fill="FFFFFF"/>
              </w:rPr>
              <w:t>АО «БАНК СГБ»,</w:t>
            </w:r>
            <w:r w:rsidRPr="004072BD">
              <w:rPr>
                <w:b/>
                <w:color w:val="000000"/>
                <w:sz w:val="22"/>
                <w:szCs w:val="22"/>
                <w:shd w:val="clear" w:color="auto" w:fill="FFFFFF"/>
              </w:rPr>
              <w:t xml:space="preserve"> </w:t>
            </w:r>
            <w:r w:rsidRPr="004072BD">
              <w:rPr>
                <w:color w:val="000000"/>
                <w:sz w:val="22"/>
                <w:szCs w:val="22"/>
                <w:shd w:val="clear" w:color="auto" w:fill="FFFFFF"/>
              </w:rPr>
              <w:t>ТКБ БАНК ПАО, ИНВЕСТТОРГБАНК АО</w:t>
            </w:r>
            <w:r w:rsidRPr="004072BD">
              <w:rPr>
                <w:sz w:val="22"/>
                <w:szCs w:val="22"/>
              </w:rPr>
              <w:t xml:space="preserve">, </w:t>
            </w:r>
            <w:r w:rsidR="001439D7">
              <w:rPr>
                <w:b/>
                <w:sz w:val="22"/>
                <w:szCs w:val="22"/>
              </w:rPr>
              <w:t xml:space="preserve">а также агенту в соответствии с п. 46.7. настоящих Правил, </w:t>
            </w:r>
            <w:r w:rsidRPr="004072BD">
              <w:rPr>
                <w:sz w:val="22"/>
                <w:szCs w:val="22"/>
              </w:rPr>
              <w:t>надбавка, на которую увеличивается расчетная стоимость инвестиционного пая, составляет:</w:t>
            </w:r>
          </w:p>
          <w:p w14:paraId="68803A10" w14:textId="77777777" w:rsidR="004072BD" w:rsidRPr="004072BD" w:rsidRDefault="004072BD" w:rsidP="004072BD">
            <w:pPr>
              <w:numPr>
                <w:ilvl w:val="0"/>
                <w:numId w:val="28"/>
              </w:numPr>
              <w:tabs>
                <w:tab w:val="num" w:pos="709"/>
              </w:tabs>
              <w:autoSpaceDE/>
              <w:autoSpaceDN/>
              <w:spacing w:after="60"/>
              <w:ind w:left="11" w:firstLine="0"/>
              <w:jc w:val="both"/>
              <w:rPr>
                <w:sz w:val="22"/>
                <w:szCs w:val="22"/>
                <w:lang w:eastAsia="en-US"/>
              </w:rPr>
            </w:pPr>
            <w:r w:rsidRPr="004072BD">
              <w:rPr>
                <w:sz w:val="22"/>
                <w:szCs w:val="22"/>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p>
          <w:p w14:paraId="1A406E34" w14:textId="77777777" w:rsidR="004072BD" w:rsidRPr="004072BD" w:rsidRDefault="004072BD" w:rsidP="004072BD">
            <w:pPr>
              <w:numPr>
                <w:ilvl w:val="0"/>
                <w:numId w:val="28"/>
              </w:numPr>
              <w:tabs>
                <w:tab w:val="num" w:pos="709"/>
              </w:tabs>
              <w:autoSpaceDE/>
              <w:autoSpaceDN/>
              <w:spacing w:after="60"/>
              <w:ind w:left="11" w:firstLine="0"/>
              <w:jc w:val="both"/>
              <w:rPr>
                <w:sz w:val="22"/>
                <w:szCs w:val="22"/>
                <w:lang w:eastAsia="en-US"/>
              </w:rPr>
            </w:pPr>
            <w:r w:rsidRPr="004072BD">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p>
          <w:p w14:paraId="34D07411" w14:textId="77777777" w:rsidR="004072BD" w:rsidRPr="004072BD" w:rsidRDefault="004072BD" w:rsidP="004072BD">
            <w:pPr>
              <w:numPr>
                <w:ilvl w:val="0"/>
                <w:numId w:val="28"/>
              </w:numPr>
              <w:tabs>
                <w:tab w:val="num" w:pos="709"/>
              </w:tabs>
              <w:autoSpaceDE/>
              <w:autoSpaceDN/>
              <w:spacing w:after="60"/>
              <w:ind w:left="11" w:firstLine="0"/>
              <w:jc w:val="both"/>
              <w:rPr>
                <w:sz w:val="22"/>
                <w:szCs w:val="22"/>
                <w:lang w:eastAsia="en-US"/>
              </w:rPr>
            </w:pPr>
            <w:r w:rsidRPr="004072BD">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14:paraId="3C018C57" w14:textId="77777777" w:rsidR="004072BD" w:rsidRPr="004072BD" w:rsidRDefault="004072BD" w:rsidP="004072BD">
            <w:pPr>
              <w:tabs>
                <w:tab w:val="left" w:pos="-1985"/>
              </w:tabs>
              <w:autoSpaceDE/>
              <w:autoSpaceDN/>
              <w:spacing w:after="60" w:line="264" w:lineRule="auto"/>
              <w:jc w:val="both"/>
              <w:rPr>
                <w:sz w:val="22"/>
                <w:szCs w:val="22"/>
                <w:lang w:eastAsia="en-US"/>
              </w:rPr>
            </w:pPr>
            <w:r w:rsidRPr="004072BD">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4072BD">
              <w:rPr>
                <w:sz w:val="22"/>
                <w:szCs w:val="22"/>
                <w:lang w:eastAsia="en-US"/>
              </w:rPr>
              <w:t>ЮниКредит</w:t>
            </w:r>
            <w:proofErr w:type="spellEnd"/>
            <w:r w:rsidRPr="004072BD">
              <w:rPr>
                <w:sz w:val="22"/>
                <w:szCs w:val="22"/>
                <w:lang w:eastAsia="en-US"/>
              </w:rPr>
              <w:t xml:space="preserve"> Банк, надбавка, на которую увеличивается расчётная стоимость инвестиционного пая, составляет:</w:t>
            </w:r>
          </w:p>
          <w:p w14:paraId="2271A91E" w14:textId="77777777" w:rsidR="004072BD" w:rsidRPr="004072BD" w:rsidRDefault="004072BD" w:rsidP="004072BD">
            <w:pPr>
              <w:numPr>
                <w:ilvl w:val="2"/>
                <w:numId w:val="24"/>
              </w:numPr>
              <w:tabs>
                <w:tab w:val="left" w:pos="-1985"/>
              </w:tabs>
              <w:autoSpaceDE/>
              <w:autoSpaceDN/>
              <w:spacing w:after="60" w:line="264" w:lineRule="auto"/>
              <w:ind w:left="0" w:firstLine="0"/>
              <w:jc w:val="both"/>
              <w:rPr>
                <w:sz w:val="22"/>
                <w:szCs w:val="22"/>
                <w:lang w:eastAsia="en-US"/>
              </w:rPr>
            </w:pPr>
            <w:r w:rsidRPr="004072BD">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7D71B09F" w14:textId="77777777" w:rsidR="004072BD" w:rsidRPr="004072BD" w:rsidRDefault="004072BD" w:rsidP="004072BD">
            <w:pPr>
              <w:numPr>
                <w:ilvl w:val="2"/>
                <w:numId w:val="24"/>
              </w:numPr>
              <w:tabs>
                <w:tab w:val="left" w:pos="-1985"/>
              </w:tabs>
              <w:autoSpaceDE/>
              <w:autoSpaceDN/>
              <w:spacing w:after="60" w:line="264" w:lineRule="auto"/>
              <w:ind w:left="0" w:firstLine="0"/>
              <w:jc w:val="both"/>
              <w:rPr>
                <w:sz w:val="22"/>
                <w:szCs w:val="22"/>
                <w:lang w:eastAsia="en-US"/>
              </w:rPr>
            </w:pPr>
            <w:r w:rsidRPr="004072BD">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0D91C3F8" w14:textId="77777777" w:rsidR="004072BD" w:rsidRPr="004072BD" w:rsidRDefault="004072BD" w:rsidP="004072BD">
            <w:pPr>
              <w:numPr>
                <w:ilvl w:val="2"/>
                <w:numId w:val="24"/>
              </w:numPr>
              <w:tabs>
                <w:tab w:val="left" w:pos="-1985"/>
              </w:tabs>
              <w:autoSpaceDE/>
              <w:autoSpaceDN/>
              <w:spacing w:after="60" w:line="264" w:lineRule="auto"/>
              <w:ind w:left="0" w:firstLine="0"/>
              <w:jc w:val="both"/>
              <w:rPr>
                <w:sz w:val="22"/>
                <w:szCs w:val="22"/>
                <w:lang w:eastAsia="en-US"/>
              </w:rPr>
            </w:pPr>
            <w:r w:rsidRPr="004072BD">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2C17AC7B" w14:textId="77777777" w:rsidR="004072BD" w:rsidRPr="004072BD" w:rsidRDefault="004072BD" w:rsidP="004072BD">
            <w:pPr>
              <w:numPr>
                <w:ilvl w:val="2"/>
                <w:numId w:val="24"/>
              </w:numPr>
              <w:tabs>
                <w:tab w:val="left" w:pos="-1985"/>
              </w:tabs>
              <w:autoSpaceDE/>
              <w:autoSpaceDN/>
              <w:spacing w:after="60" w:line="264" w:lineRule="auto"/>
              <w:ind w:left="0" w:firstLine="0"/>
              <w:jc w:val="both"/>
              <w:rPr>
                <w:sz w:val="22"/>
                <w:szCs w:val="22"/>
                <w:lang w:eastAsia="en-US"/>
              </w:rPr>
            </w:pPr>
            <w:r w:rsidRPr="004072BD">
              <w:rPr>
                <w:sz w:val="22"/>
                <w:szCs w:val="22"/>
                <w:lang w:eastAsia="en-US"/>
              </w:rPr>
              <w:t>не взимается при сумме, внесенной в оплату инвестиционных паев, в размере равном или более 5 000 000 (Пяти миллионов) рублей.</w:t>
            </w:r>
          </w:p>
          <w:p w14:paraId="2340A4AE" w14:textId="77777777" w:rsidR="004072BD" w:rsidRPr="004072BD" w:rsidRDefault="004072BD" w:rsidP="004072BD">
            <w:pPr>
              <w:tabs>
                <w:tab w:val="left" w:pos="-1985"/>
              </w:tabs>
              <w:autoSpaceDE/>
              <w:autoSpaceDN/>
              <w:spacing w:after="60" w:line="264" w:lineRule="auto"/>
              <w:jc w:val="both"/>
              <w:rPr>
                <w:sz w:val="22"/>
                <w:szCs w:val="22"/>
                <w:lang w:eastAsia="en-US"/>
              </w:rPr>
            </w:pPr>
            <w:r w:rsidRPr="004072BD">
              <w:rPr>
                <w:sz w:val="22"/>
                <w:szCs w:val="22"/>
                <w:lang w:eastAsia="en-US"/>
              </w:rPr>
              <w:t>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«БАНК СГБ», надбавка, на которую увеличивается расчётная стоимость инвестиционного пая, составляет:</w:t>
            </w:r>
          </w:p>
          <w:p w14:paraId="01FA7152" w14:textId="77777777" w:rsidR="004072BD" w:rsidRPr="004072BD" w:rsidRDefault="004072BD" w:rsidP="004072BD">
            <w:pPr>
              <w:numPr>
                <w:ilvl w:val="2"/>
                <w:numId w:val="24"/>
              </w:numPr>
              <w:tabs>
                <w:tab w:val="left" w:pos="-1985"/>
              </w:tabs>
              <w:autoSpaceDE/>
              <w:autoSpaceDN/>
              <w:spacing w:after="60" w:line="264" w:lineRule="auto"/>
              <w:ind w:left="0" w:firstLine="0"/>
              <w:jc w:val="both"/>
              <w:rPr>
                <w:sz w:val="22"/>
                <w:szCs w:val="22"/>
                <w:lang w:eastAsia="en-US"/>
              </w:rPr>
            </w:pPr>
            <w:r w:rsidRPr="004072BD">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7FD9FC8D" w14:textId="77777777" w:rsidR="004072BD" w:rsidRPr="004072BD" w:rsidRDefault="004072BD" w:rsidP="004072BD">
            <w:pPr>
              <w:numPr>
                <w:ilvl w:val="2"/>
                <w:numId w:val="24"/>
              </w:numPr>
              <w:tabs>
                <w:tab w:val="left" w:pos="-1985"/>
              </w:tabs>
              <w:autoSpaceDE/>
              <w:autoSpaceDN/>
              <w:spacing w:after="60" w:line="264" w:lineRule="auto"/>
              <w:ind w:left="0" w:firstLine="0"/>
              <w:jc w:val="both"/>
              <w:rPr>
                <w:sz w:val="22"/>
                <w:szCs w:val="22"/>
                <w:lang w:eastAsia="en-US"/>
              </w:rPr>
            </w:pPr>
            <w:r w:rsidRPr="004072BD">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68BA9C0B" w14:textId="77777777" w:rsidR="004072BD" w:rsidRPr="004072BD" w:rsidRDefault="004072BD" w:rsidP="004072BD">
            <w:pPr>
              <w:numPr>
                <w:ilvl w:val="2"/>
                <w:numId w:val="24"/>
              </w:numPr>
              <w:tabs>
                <w:tab w:val="left" w:pos="-1985"/>
              </w:tabs>
              <w:autoSpaceDE/>
              <w:autoSpaceDN/>
              <w:spacing w:after="60" w:line="264" w:lineRule="auto"/>
              <w:ind w:left="0" w:firstLine="0"/>
              <w:jc w:val="both"/>
              <w:rPr>
                <w:sz w:val="22"/>
                <w:szCs w:val="22"/>
                <w:lang w:eastAsia="en-US"/>
              </w:rPr>
            </w:pPr>
            <w:r w:rsidRPr="004072BD">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w:t>
            </w:r>
          </w:p>
          <w:p w14:paraId="5A013546" w14:textId="77777777" w:rsidR="004072BD" w:rsidRPr="004072BD" w:rsidRDefault="004072BD" w:rsidP="004072BD">
            <w:pPr>
              <w:tabs>
                <w:tab w:val="left" w:pos="-1985"/>
              </w:tabs>
              <w:autoSpaceDE/>
              <w:autoSpaceDN/>
              <w:spacing w:after="60" w:line="264" w:lineRule="auto"/>
              <w:jc w:val="both"/>
              <w:rPr>
                <w:sz w:val="22"/>
                <w:szCs w:val="22"/>
                <w:lang w:eastAsia="en-US"/>
              </w:rPr>
            </w:pPr>
            <w:r w:rsidRPr="004072BD">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4072BD">
              <w:rPr>
                <w:color w:val="000000"/>
                <w:sz w:val="22"/>
                <w:szCs w:val="22"/>
                <w:shd w:val="clear" w:color="auto" w:fill="FFFFFF"/>
              </w:rPr>
              <w:t>ТКБ БАНК ПАО</w:t>
            </w:r>
            <w:r w:rsidRPr="004072BD">
              <w:rPr>
                <w:sz w:val="22"/>
                <w:szCs w:val="22"/>
                <w:lang w:eastAsia="en-US"/>
              </w:rPr>
              <w:t xml:space="preserve">, </w:t>
            </w:r>
            <w:r w:rsidRPr="004072BD">
              <w:rPr>
                <w:color w:val="000000"/>
                <w:sz w:val="22"/>
                <w:szCs w:val="22"/>
                <w:shd w:val="clear" w:color="auto" w:fill="FFFFFF"/>
                <w:lang w:eastAsia="en-US"/>
              </w:rPr>
              <w:t>надбавка</w:t>
            </w:r>
            <w:r w:rsidRPr="004072BD">
              <w:rPr>
                <w:sz w:val="22"/>
                <w:szCs w:val="22"/>
                <w:lang w:eastAsia="en-US"/>
              </w:rPr>
              <w:t>, на которую увеличивается расчётная стоимость инвестиционного пая, составляет:</w:t>
            </w:r>
          </w:p>
          <w:p w14:paraId="7B65B21E" w14:textId="77777777" w:rsidR="004072BD" w:rsidRPr="004072BD" w:rsidRDefault="004072BD" w:rsidP="004072BD">
            <w:pPr>
              <w:numPr>
                <w:ilvl w:val="2"/>
                <w:numId w:val="24"/>
              </w:numPr>
              <w:tabs>
                <w:tab w:val="left" w:pos="-1985"/>
              </w:tabs>
              <w:autoSpaceDE/>
              <w:autoSpaceDN/>
              <w:spacing w:after="60" w:line="264" w:lineRule="auto"/>
              <w:ind w:left="0" w:firstLine="0"/>
              <w:jc w:val="both"/>
              <w:rPr>
                <w:sz w:val="22"/>
                <w:szCs w:val="22"/>
                <w:lang w:eastAsia="en-US"/>
              </w:rPr>
            </w:pPr>
            <w:r w:rsidRPr="004072BD">
              <w:rPr>
                <w:sz w:val="22"/>
                <w:szCs w:val="22"/>
                <w:lang w:eastAsia="en-US"/>
              </w:rPr>
              <w:t>1,5 (Одна целая пять десятых) процента (НДС не облагается) от расчётной стоимости одного инвестиционного пая.</w:t>
            </w:r>
          </w:p>
          <w:p w14:paraId="076F1420" w14:textId="3A054813" w:rsidR="004072BD" w:rsidRPr="004072BD" w:rsidRDefault="004072BD" w:rsidP="004072BD">
            <w:pPr>
              <w:tabs>
                <w:tab w:val="left" w:pos="-1985"/>
              </w:tabs>
              <w:autoSpaceDE/>
              <w:autoSpaceDN/>
              <w:spacing w:after="60" w:line="264" w:lineRule="auto"/>
              <w:jc w:val="both"/>
              <w:rPr>
                <w:sz w:val="22"/>
                <w:szCs w:val="22"/>
                <w:lang w:eastAsia="en-US"/>
              </w:rPr>
            </w:pPr>
            <w:r w:rsidRPr="004072BD">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4072BD">
              <w:rPr>
                <w:color w:val="000000"/>
                <w:sz w:val="22"/>
                <w:szCs w:val="22"/>
                <w:shd w:val="clear" w:color="auto" w:fill="FFFFFF"/>
              </w:rPr>
              <w:t>ИНВЕСТТОРГБАНК АО</w:t>
            </w:r>
            <w:r w:rsidRPr="004072BD">
              <w:rPr>
                <w:sz w:val="22"/>
                <w:szCs w:val="22"/>
                <w:lang w:eastAsia="en-US"/>
              </w:rPr>
              <w:t xml:space="preserve">, </w:t>
            </w:r>
            <w:r w:rsidRPr="004072BD">
              <w:rPr>
                <w:color w:val="000000"/>
                <w:sz w:val="22"/>
                <w:szCs w:val="22"/>
                <w:shd w:val="clear" w:color="auto" w:fill="FFFFFF"/>
                <w:lang w:eastAsia="en-US"/>
              </w:rPr>
              <w:t>надбавка</w:t>
            </w:r>
            <w:r w:rsidRPr="004072BD">
              <w:rPr>
                <w:sz w:val="22"/>
                <w:szCs w:val="22"/>
                <w:lang w:eastAsia="en-US"/>
              </w:rPr>
              <w:t>, на которую увеличивается расчётная стоимость инвестиционного пая, составляет:</w:t>
            </w:r>
          </w:p>
          <w:p w14:paraId="4B63C067" w14:textId="77777777" w:rsidR="004072BD" w:rsidRPr="004072BD" w:rsidRDefault="004072BD" w:rsidP="004072BD">
            <w:pPr>
              <w:numPr>
                <w:ilvl w:val="2"/>
                <w:numId w:val="24"/>
              </w:numPr>
              <w:tabs>
                <w:tab w:val="left" w:pos="-1985"/>
              </w:tabs>
              <w:autoSpaceDE/>
              <w:autoSpaceDN/>
              <w:spacing w:after="60" w:line="264" w:lineRule="auto"/>
              <w:ind w:left="0" w:firstLine="0"/>
              <w:jc w:val="both"/>
              <w:rPr>
                <w:sz w:val="22"/>
                <w:szCs w:val="22"/>
                <w:lang w:eastAsia="en-US"/>
              </w:rPr>
            </w:pPr>
            <w:r w:rsidRPr="004072BD">
              <w:rPr>
                <w:sz w:val="22"/>
                <w:szCs w:val="22"/>
                <w:lang w:eastAsia="en-US"/>
              </w:rPr>
              <w:t>1,5 (Одна целая пять десятых) процента (НДС включен) от расчётной стоимости одного инвестиционного пая.</w:t>
            </w:r>
          </w:p>
          <w:p w14:paraId="4CD912C6" w14:textId="77777777" w:rsidR="004072BD" w:rsidRPr="004072BD" w:rsidRDefault="004072BD" w:rsidP="004072BD">
            <w:pPr>
              <w:autoSpaceDE/>
              <w:autoSpaceDN/>
              <w:spacing w:after="60"/>
              <w:jc w:val="both"/>
              <w:rPr>
                <w:bCs/>
                <w:sz w:val="22"/>
                <w:szCs w:val="22"/>
                <w:lang w:eastAsia="en-US"/>
              </w:rPr>
            </w:pPr>
            <w:r w:rsidRPr="004072BD">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4072BD">
              <w:rPr>
                <w:bCs/>
                <w:sz w:val="22"/>
                <w:szCs w:val="22"/>
                <w:lang w:eastAsia="en-US"/>
              </w:rPr>
              <w:t>Финанс</w:t>
            </w:r>
            <w:proofErr w:type="spellEnd"/>
            <w:r w:rsidRPr="004072BD">
              <w:rPr>
                <w:bCs/>
                <w:sz w:val="22"/>
                <w:szCs w:val="22"/>
                <w:lang w:eastAsia="en-US"/>
              </w:rPr>
              <w:t xml:space="preserve"> (АО) надбавка, на которую увеличивается расчетная стоимость инвестиционного пая, составляет:</w:t>
            </w:r>
          </w:p>
          <w:p w14:paraId="3EB20A39" w14:textId="77777777" w:rsidR="004072BD" w:rsidRPr="004072BD" w:rsidRDefault="004072BD" w:rsidP="004072BD">
            <w:pPr>
              <w:autoSpaceDE/>
              <w:autoSpaceDN/>
              <w:spacing w:after="60"/>
              <w:jc w:val="both"/>
              <w:rPr>
                <w:bCs/>
                <w:sz w:val="22"/>
                <w:szCs w:val="22"/>
                <w:lang w:eastAsia="en-US"/>
              </w:rPr>
            </w:pPr>
            <w:r w:rsidRPr="004072BD">
              <w:rPr>
                <w:bCs/>
                <w:sz w:val="22"/>
                <w:szCs w:val="22"/>
                <w:lang w:eastAsia="en-US"/>
              </w:rPr>
              <w:t>•</w:t>
            </w:r>
            <w:r w:rsidRPr="004072BD">
              <w:rPr>
                <w:bCs/>
                <w:sz w:val="22"/>
                <w:szCs w:val="22"/>
                <w:lang w:eastAsia="en-US"/>
              </w:rPr>
              <w:tab/>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4F3F13CF" w14:textId="77777777" w:rsidR="004072BD" w:rsidRPr="004072BD" w:rsidRDefault="004072BD" w:rsidP="004072BD">
            <w:pPr>
              <w:autoSpaceDE/>
              <w:autoSpaceDN/>
              <w:spacing w:after="60"/>
              <w:jc w:val="both"/>
              <w:rPr>
                <w:bCs/>
                <w:sz w:val="22"/>
                <w:szCs w:val="22"/>
                <w:lang w:eastAsia="en-US"/>
              </w:rPr>
            </w:pPr>
            <w:r w:rsidRPr="004072BD">
              <w:rPr>
                <w:bCs/>
                <w:sz w:val="22"/>
                <w:szCs w:val="22"/>
                <w:lang w:eastAsia="en-US"/>
              </w:rPr>
              <w:t>•</w:t>
            </w:r>
            <w:r w:rsidRPr="004072BD">
              <w:rPr>
                <w:bCs/>
                <w:sz w:val="22"/>
                <w:szCs w:val="22"/>
                <w:lang w:eastAsia="en-US"/>
              </w:rPr>
              <w:tab/>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41E7C3A4" w14:textId="77777777" w:rsidR="004072BD" w:rsidRPr="004072BD" w:rsidRDefault="004072BD" w:rsidP="004072BD">
            <w:pPr>
              <w:spacing w:after="120"/>
              <w:jc w:val="both"/>
              <w:rPr>
                <w:bCs/>
                <w:sz w:val="22"/>
                <w:szCs w:val="22"/>
                <w:lang w:eastAsia="en-US"/>
              </w:rPr>
            </w:pPr>
            <w:r w:rsidRPr="004072BD">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4072BD">
              <w:rPr>
                <w:color w:val="000000"/>
                <w:sz w:val="22"/>
                <w:szCs w:val="22"/>
              </w:rPr>
              <w:t>ООО «АЛОР +»</w:t>
            </w:r>
            <w:r w:rsidRPr="004072BD">
              <w:rPr>
                <w:bCs/>
                <w:sz w:val="22"/>
                <w:szCs w:val="22"/>
              </w:rPr>
              <w:t xml:space="preserve">, надбавка, на которую увеличивается расчетная стоимость инвестиционного пая, составляет </w:t>
            </w:r>
            <w:r w:rsidRPr="004072BD">
              <w:rPr>
                <w:rFonts w:eastAsia="Calibri"/>
                <w:sz w:val="22"/>
                <w:szCs w:val="22"/>
              </w:rPr>
              <w:t>1,0 (один) процент (НДС не облагается) от расчетной стоимости одного инвестиционного пая.</w:t>
            </w:r>
          </w:p>
          <w:p w14:paraId="73494371" w14:textId="77777777" w:rsidR="004072BD" w:rsidRPr="004072BD" w:rsidRDefault="004072BD" w:rsidP="004072BD">
            <w:pPr>
              <w:autoSpaceDE/>
              <w:autoSpaceDN/>
              <w:spacing w:after="60"/>
              <w:jc w:val="both"/>
              <w:rPr>
                <w:sz w:val="22"/>
                <w:szCs w:val="22"/>
                <w:lang w:eastAsia="en-US"/>
              </w:rPr>
            </w:pPr>
            <w:r w:rsidRPr="004072BD">
              <w:rPr>
                <w:bCs/>
                <w:sz w:val="22"/>
                <w:szCs w:val="22"/>
                <w:lang w:eastAsia="en-US"/>
              </w:rPr>
              <w:t>Н</w:t>
            </w:r>
            <w:r w:rsidRPr="004072BD">
              <w:rPr>
                <w:sz w:val="22"/>
                <w:szCs w:val="22"/>
                <w:lang w:eastAsia="en-US"/>
              </w:rPr>
              <w:t xml:space="preserve">адбавка, </w:t>
            </w:r>
            <w:r w:rsidRPr="004072BD">
              <w:rPr>
                <w:rFonts w:eastAsia="MS Mincho"/>
                <w:sz w:val="22"/>
                <w:szCs w:val="22"/>
                <w:lang w:eastAsia="en-US"/>
              </w:rPr>
              <w:t>на которую увеличивается расчетная стоимость инвестиционного пая,</w:t>
            </w:r>
            <w:r w:rsidRPr="004072BD">
              <w:rPr>
                <w:sz w:val="22"/>
                <w:szCs w:val="22"/>
                <w:lang w:eastAsia="en-US"/>
              </w:rPr>
              <w:t xml:space="preserve"> не взимается в следующих случаях:</w:t>
            </w:r>
          </w:p>
          <w:p w14:paraId="5CAD3039" w14:textId="77777777" w:rsidR="004072BD" w:rsidRPr="004072BD" w:rsidRDefault="004072BD" w:rsidP="004072BD">
            <w:pPr>
              <w:numPr>
                <w:ilvl w:val="0"/>
                <w:numId w:val="27"/>
              </w:numPr>
              <w:tabs>
                <w:tab w:val="left" w:pos="459"/>
                <w:tab w:val="left" w:pos="900"/>
              </w:tabs>
              <w:autoSpaceDE/>
              <w:autoSpaceDN/>
              <w:spacing w:after="120"/>
              <w:ind w:left="578" w:firstLine="0"/>
              <w:jc w:val="both"/>
              <w:rPr>
                <w:sz w:val="22"/>
                <w:szCs w:val="22"/>
                <w:lang w:eastAsia="en-US"/>
              </w:rPr>
            </w:pPr>
            <w:r w:rsidRPr="004072BD">
              <w:rPr>
                <w:sz w:val="22"/>
                <w:szCs w:val="22"/>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14:paraId="7B1FE361" w14:textId="77777777" w:rsidR="004072BD" w:rsidRPr="004072BD" w:rsidRDefault="004072BD" w:rsidP="004072BD">
            <w:pPr>
              <w:numPr>
                <w:ilvl w:val="0"/>
                <w:numId w:val="27"/>
              </w:numPr>
              <w:tabs>
                <w:tab w:val="left" w:pos="459"/>
                <w:tab w:val="left" w:pos="900"/>
              </w:tabs>
              <w:autoSpaceDE/>
              <w:autoSpaceDN/>
              <w:spacing w:after="120"/>
              <w:ind w:left="578" w:firstLine="0"/>
              <w:jc w:val="both"/>
              <w:rPr>
                <w:sz w:val="22"/>
                <w:szCs w:val="22"/>
                <w:lang w:eastAsia="en-US"/>
              </w:rPr>
            </w:pPr>
            <w:r w:rsidRPr="004072BD">
              <w:rPr>
                <w:rFonts w:eastAsia="MS Mincho"/>
                <w:sz w:val="22"/>
                <w:szCs w:val="22"/>
                <w:lang w:eastAsia="en-US"/>
              </w:rPr>
              <w:t>при</w:t>
            </w:r>
            <w:r w:rsidRPr="004072BD">
              <w:rPr>
                <w:bCs/>
                <w:sz w:val="22"/>
                <w:szCs w:val="22"/>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4072BD">
              <w:rPr>
                <w:bCs/>
                <w:sz w:val="22"/>
                <w:szCs w:val="22"/>
                <w:lang w:eastAsia="en-US"/>
              </w:rPr>
              <w:t>Финанс</w:t>
            </w:r>
            <w:proofErr w:type="spellEnd"/>
            <w:r w:rsidRPr="004072BD">
              <w:rPr>
                <w:bCs/>
                <w:sz w:val="22"/>
                <w:szCs w:val="22"/>
                <w:lang w:eastAsia="en-US"/>
              </w:rPr>
              <w:t xml:space="preserve"> (АО) или ООО «АЛОР +»;</w:t>
            </w:r>
          </w:p>
          <w:p w14:paraId="1162F6EE" w14:textId="0ED11EC2" w:rsidR="004072BD" w:rsidRPr="004072BD" w:rsidRDefault="004072BD" w:rsidP="004072BD">
            <w:pPr>
              <w:numPr>
                <w:ilvl w:val="0"/>
                <w:numId w:val="27"/>
              </w:numPr>
              <w:tabs>
                <w:tab w:val="left" w:pos="459"/>
                <w:tab w:val="left" w:pos="900"/>
              </w:tabs>
              <w:autoSpaceDE/>
              <w:autoSpaceDN/>
              <w:spacing w:after="120"/>
              <w:ind w:left="578" w:firstLine="0"/>
              <w:jc w:val="both"/>
              <w:rPr>
                <w:sz w:val="22"/>
                <w:szCs w:val="22"/>
                <w:lang w:eastAsia="en-US"/>
              </w:rPr>
            </w:pPr>
            <w:r w:rsidRPr="004072BD">
              <w:rPr>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46.4 настоящих Правил</w:t>
            </w:r>
            <w:r>
              <w:rPr>
                <w:bCs/>
                <w:sz w:val="22"/>
                <w:szCs w:val="22"/>
                <w:lang w:eastAsia="en-US"/>
              </w:rPr>
              <w:t>;</w:t>
            </w:r>
          </w:p>
          <w:p w14:paraId="2FAFE618" w14:textId="77777777" w:rsidR="004072BD" w:rsidRPr="00776DAD" w:rsidRDefault="004072BD" w:rsidP="004072BD">
            <w:pPr>
              <w:numPr>
                <w:ilvl w:val="0"/>
                <w:numId w:val="27"/>
              </w:numPr>
              <w:tabs>
                <w:tab w:val="left" w:pos="459"/>
                <w:tab w:val="left" w:pos="900"/>
              </w:tabs>
              <w:autoSpaceDE/>
              <w:autoSpaceDN/>
              <w:spacing w:after="120"/>
              <w:ind w:left="578"/>
              <w:jc w:val="both"/>
              <w:rPr>
                <w:b/>
                <w:sz w:val="22"/>
                <w:szCs w:val="22"/>
                <w:lang w:eastAsia="en-US"/>
              </w:rPr>
            </w:pPr>
            <w:r w:rsidRPr="00776DAD">
              <w:rPr>
                <w:b/>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w:t>
            </w:r>
            <w:r>
              <w:rPr>
                <w:b/>
                <w:sz w:val="22"/>
                <w:szCs w:val="22"/>
              </w:rPr>
              <w:t>в соответствии с п. </w:t>
            </w:r>
            <w:r>
              <w:rPr>
                <w:b/>
                <w:bCs/>
                <w:sz w:val="22"/>
                <w:szCs w:val="22"/>
                <w:lang w:eastAsia="en-US"/>
              </w:rPr>
              <w:t>46.7. настоящих Правил.</w:t>
            </w:r>
          </w:p>
          <w:p w14:paraId="16E7107F" w14:textId="46DC28DB" w:rsidR="00BF088B" w:rsidRPr="005C1984" w:rsidRDefault="004072BD" w:rsidP="005C1984">
            <w:pPr>
              <w:tabs>
                <w:tab w:val="num" w:pos="1080"/>
              </w:tabs>
              <w:autoSpaceDE/>
              <w:autoSpaceDN/>
              <w:spacing w:after="120"/>
              <w:jc w:val="both"/>
              <w:rPr>
                <w:sz w:val="22"/>
                <w:szCs w:val="22"/>
                <w:lang w:eastAsia="en-US"/>
              </w:rPr>
            </w:pPr>
            <w:r w:rsidRPr="004072BD">
              <w:rPr>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tc>
      </w:tr>
      <w:tr w:rsidR="00082A05" w:rsidRPr="00BC666F" w14:paraId="304DE263" w14:textId="77777777" w:rsidTr="0075018F">
        <w:trPr>
          <w:trHeight w:val="652"/>
        </w:trPr>
        <w:tc>
          <w:tcPr>
            <w:tcW w:w="568" w:type="dxa"/>
          </w:tcPr>
          <w:p w14:paraId="25E50B54" w14:textId="601737A8" w:rsidR="00082A05" w:rsidRDefault="00082A05" w:rsidP="00C2485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10</w:t>
            </w:r>
          </w:p>
        </w:tc>
        <w:tc>
          <w:tcPr>
            <w:tcW w:w="1076" w:type="dxa"/>
          </w:tcPr>
          <w:p w14:paraId="5EF06A2F" w14:textId="213D1995" w:rsidR="00082A05" w:rsidRDefault="00425A58" w:rsidP="00C2485C">
            <w:pPr>
              <w:pStyle w:val="prg3"/>
              <w:numPr>
                <w:ilvl w:val="0"/>
                <w:numId w:val="0"/>
              </w:numPr>
              <w:spacing w:before="0" w:after="120"/>
              <w:rPr>
                <w:rFonts w:ascii="Times New Roman" w:hAnsi="Times New Roman" w:cs="Times New Roman"/>
                <w:kern w:val="0"/>
              </w:rPr>
            </w:pPr>
            <w:r>
              <w:rPr>
                <w:rFonts w:ascii="Times New Roman" w:hAnsi="Times New Roman" w:cs="Times New Roman"/>
                <w:kern w:val="0"/>
              </w:rPr>
              <w:t>64.</w:t>
            </w:r>
          </w:p>
        </w:tc>
        <w:tc>
          <w:tcPr>
            <w:tcW w:w="4168" w:type="dxa"/>
          </w:tcPr>
          <w:p w14:paraId="482670A7" w14:textId="4FA4332A" w:rsidR="00082A05" w:rsidRPr="00BF088B" w:rsidRDefault="00425A58" w:rsidP="00BF088B">
            <w:pPr>
              <w:spacing w:after="100"/>
              <w:jc w:val="both"/>
              <w:rPr>
                <w:sz w:val="22"/>
                <w:szCs w:val="22"/>
              </w:rPr>
            </w:pPr>
            <w:r w:rsidRPr="00F22313">
              <w:rPr>
                <w:sz w:val="22"/>
                <w:szCs w:val="22"/>
              </w:rPr>
              <w:t>Погашение инвестиционных паев осуществляется в случае предъявления владельцем инвестиционных паев требования о погашении всех или части принадлежащих ему инвестиционных паев, а также в случае прекращения фонда.</w:t>
            </w:r>
          </w:p>
        </w:tc>
        <w:tc>
          <w:tcPr>
            <w:tcW w:w="4253" w:type="dxa"/>
          </w:tcPr>
          <w:p w14:paraId="1A43AD8C" w14:textId="77777777" w:rsidR="00425A58" w:rsidRPr="005E5DA8" w:rsidRDefault="00425A58" w:rsidP="00425A58">
            <w:pPr>
              <w:spacing w:before="60" w:after="60"/>
              <w:jc w:val="both"/>
              <w:rPr>
                <w:sz w:val="22"/>
                <w:szCs w:val="22"/>
              </w:rPr>
            </w:pPr>
            <w:r w:rsidRPr="005E5DA8">
              <w:rPr>
                <w:sz w:val="22"/>
                <w:szCs w:val="22"/>
              </w:rPr>
              <w:t>Погашение инвестиционных паев осуществляется:</w:t>
            </w:r>
          </w:p>
          <w:p w14:paraId="3165834A" w14:textId="28CF6892" w:rsidR="00425A58" w:rsidRPr="005E5DA8" w:rsidRDefault="00B93CC4" w:rsidP="00DE621E">
            <w:pPr>
              <w:pStyle w:val="afd"/>
              <w:autoSpaceDE/>
              <w:autoSpaceDN/>
              <w:spacing w:before="60" w:after="60"/>
              <w:ind w:left="780"/>
              <w:jc w:val="both"/>
              <w:rPr>
                <w:sz w:val="22"/>
                <w:szCs w:val="22"/>
              </w:rPr>
            </w:pPr>
            <w:r>
              <w:rPr>
                <w:sz w:val="22"/>
                <w:szCs w:val="22"/>
              </w:rPr>
              <w:t xml:space="preserve">64.1. </w:t>
            </w:r>
            <w:r w:rsidR="00425A58" w:rsidRPr="005E5DA8">
              <w:rPr>
                <w:sz w:val="22"/>
                <w:szCs w:val="22"/>
              </w:rPr>
              <w:t>в случае предъявления владельцем инвестиционных паев требования о погашении всех или части принадлежащих ему инвестиционных паев;</w:t>
            </w:r>
          </w:p>
          <w:p w14:paraId="6EF55817" w14:textId="77AAD5CB" w:rsidR="00425A58" w:rsidRDefault="00B93CC4" w:rsidP="00DE621E">
            <w:pPr>
              <w:pStyle w:val="afd"/>
              <w:autoSpaceDE/>
              <w:autoSpaceDN/>
              <w:spacing w:before="60" w:after="60"/>
              <w:ind w:left="780"/>
              <w:jc w:val="both"/>
              <w:rPr>
                <w:sz w:val="22"/>
                <w:szCs w:val="22"/>
              </w:rPr>
            </w:pPr>
            <w:r>
              <w:rPr>
                <w:sz w:val="22"/>
                <w:szCs w:val="22"/>
              </w:rPr>
              <w:t>64.2.</w:t>
            </w:r>
            <w:r w:rsidR="00425A58" w:rsidRPr="005E5DA8">
              <w:rPr>
                <w:sz w:val="22"/>
                <w:szCs w:val="22"/>
              </w:rPr>
              <w:t>в случае прекращения фонда;</w:t>
            </w:r>
          </w:p>
          <w:p w14:paraId="05BC9FDF" w14:textId="01E59933" w:rsidR="00082A05" w:rsidRPr="00425A58" w:rsidRDefault="00B93CC4" w:rsidP="00DE621E">
            <w:pPr>
              <w:pStyle w:val="afd"/>
              <w:autoSpaceDE/>
              <w:autoSpaceDN/>
              <w:spacing w:before="60" w:after="60"/>
              <w:ind w:left="780"/>
              <w:jc w:val="both"/>
              <w:rPr>
                <w:sz w:val="22"/>
                <w:szCs w:val="22"/>
              </w:rPr>
            </w:pPr>
            <w:r w:rsidRPr="00DE621E">
              <w:rPr>
                <w:bCs/>
                <w:sz w:val="22"/>
                <w:szCs w:val="22"/>
              </w:rPr>
              <w:t>64.3.</w:t>
            </w:r>
            <w:r>
              <w:rPr>
                <w:b/>
                <w:bCs/>
                <w:sz w:val="22"/>
                <w:szCs w:val="22"/>
              </w:rPr>
              <w:t xml:space="preserve"> </w:t>
            </w:r>
            <w:r w:rsidR="00425A58" w:rsidRPr="00425A58">
              <w:rPr>
                <w:b/>
                <w:bCs/>
                <w:sz w:val="22"/>
                <w:szCs w:val="22"/>
              </w:rPr>
              <w:t xml:space="preserve">при </w:t>
            </w:r>
            <w:r w:rsidR="00425A58" w:rsidRPr="00425A58">
              <w:rPr>
                <w:b/>
                <w:sz w:val="22"/>
                <w:szCs w:val="22"/>
              </w:rPr>
              <w:t xml:space="preserve">наступлении страхового случая дожития застрахованного лица до определенного возраста или срока либо наступления иного события в жизни застрахованного лица, предусмотренного </w:t>
            </w:r>
            <w:r w:rsidR="00BD6822">
              <w:rPr>
                <w:b/>
                <w:sz w:val="22"/>
                <w:szCs w:val="22"/>
              </w:rPr>
              <w:t>Д</w:t>
            </w:r>
            <w:r w:rsidR="00425A58" w:rsidRPr="00425A58">
              <w:rPr>
                <w:b/>
                <w:sz w:val="22"/>
                <w:szCs w:val="22"/>
              </w:rPr>
              <w:t xml:space="preserve">оговором </w:t>
            </w:r>
            <w:r w:rsidR="00BD6822">
              <w:rPr>
                <w:b/>
                <w:sz w:val="22"/>
                <w:szCs w:val="22"/>
              </w:rPr>
              <w:t>ДСЖ</w:t>
            </w:r>
            <w:r w:rsidR="00425A58" w:rsidRPr="00425A58">
              <w:rPr>
                <w:b/>
                <w:sz w:val="22"/>
                <w:szCs w:val="22"/>
              </w:rPr>
              <w:t xml:space="preserve">, на основании которого приобретены инвестиционные паи, смерти застрахованного лица в течение срока действия </w:t>
            </w:r>
            <w:r w:rsidR="00BD6822">
              <w:rPr>
                <w:b/>
                <w:sz w:val="22"/>
                <w:szCs w:val="22"/>
              </w:rPr>
              <w:t>Д</w:t>
            </w:r>
            <w:r w:rsidR="00425A58" w:rsidRPr="00425A58">
              <w:rPr>
                <w:b/>
                <w:sz w:val="22"/>
                <w:szCs w:val="22"/>
              </w:rPr>
              <w:t xml:space="preserve">оговора </w:t>
            </w:r>
            <w:r w:rsidR="00BD6822">
              <w:rPr>
                <w:b/>
                <w:sz w:val="22"/>
                <w:szCs w:val="22"/>
              </w:rPr>
              <w:t>ДСЖ</w:t>
            </w:r>
            <w:r w:rsidR="00425A58" w:rsidRPr="00425A58">
              <w:rPr>
                <w:b/>
                <w:sz w:val="22"/>
                <w:szCs w:val="22"/>
              </w:rPr>
              <w:t xml:space="preserve"> (далее - наступление страхового случая по </w:t>
            </w:r>
            <w:r w:rsidR="00BD6822">
              <w:rPr>
                <w:b/>
                <w:sz w:val="22"/>
                <w:szCs w:val="22"/>
              </w:rPr>
              <w:t>Д</w:t>
            </w:r>
            <w:r w:rsidR="00425A58" w:rsidRPr="00425A58">
              <w:rPr>
                <w:b/>
                <w:sz w:val="22"/>
                <w:szCs w:val="22"/>
              </w:rPr>
              <w:t xml:space="preserve">оговору </w:t>
            </w:r>
            <w:r w:rsidR="00BD6822">
              <w:rPr>
                <w:b/>
                <w:sz w:val="22"/>
                <w:szCs w:val="22"/>
              </w:rPr>
              <w:t>ДСЖ</w:t>
            </w:r>
            <w:r w:rsidR="00425A58" w:rsidRPr="00425A58">
              <w:rPr>
                <w:b/>
                <w:sz w:val="22"/>
                <w:szCs w:val="22"/>
              </w:rPr>
              <w:t>)</w:t>
            </w:r>
            <w:r w:rsidR="00425A58" w:rsidRPr="00425A58">
              <w:rPr>
                <w:b/>
                <w:bCs/>
                <w:sz w:val="22"/>
                <w:szCs w:val="22"/>
              </w:rPr>
              <w:t>.</w:t>
            </w:r>
          </w:p>
        </w:tc>
      </w:tr>
      <w:tr w:rsidR="00CE1DD8" w:rsidRPr="00BC666F" w14:paraId="1CF6999C" w14:textId="77777777" w:rsidTr="0075018F">
        <w:trPr>
          <w:trHeight w:val="652"/>
        </w:trPr>
        <w:tc>
          <w:tcPr>
            <w:tcW w:w="568" w:type="dxa"/>
          </w:tcPr>
          <w:p w14:paraId="30B49BCA" w14:textId="44C9DB2F" w:rsidR="00CE1DD8" w:rsidRDefault="00CE1DD8" w:rsidP="00C2485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11</w:t>
            </w:r>
          </w:p>
        </w:tc>
        <w:tc>
          <w:tcPr>
            <w:tcW w:w="1076" w:type="dxa"/>
          </w:tcPr>
          <w:p w14:paraId="1BC95041" w14:textId="3D635287" w:rsidR="00CE1DD8" w:rsidRDefault="005B4988" w:rsidP="00C2485C">
            <w:pPr>
              <w:pStyle w:val="prg3"/>
              <w:numPr>
                <w:ilvl w:val="0"/>
                <w:numId w:val="0"/>
              </w:numPr>
              <w:spacing w:before="0" w:after="120"/>
              <w:rPr>
                <w:rFonts w:ascii="Times New Roman" w:hAnsi="Times New Roman" w:cs="Times New Roman"/>
                <w:kern w:val="0"/>
              </w:rPr>
            </w:pPr>
            <w:r>
              <w:rPr>
                <w:rFonts w:ascii="Times New Roman" w:hAnsi="Times New Roman" w:cs="Times New Roman"/>
                <w:kern w:val="0"/>
              </w:rPr>
              <w:t>65.1.1</w:t>
            </w:r>
          </w:p>
        </w:tc>
        <w:tc>
          <w:tcPr>
            <w:tcW w:w="4168" w:type="dxa"/>
          </w:tcPr>
          <w:p w14:paraId="0C52C2FC" w14:textId="45E5EDA7" w:rsidR="005B4988" w:rsidRPr="005B4988" w:rsidRDefault="005D2596" w:rsidP="005B4988">
            <w:pPr>
              <w:autoSpaceDE/>
              <w:autoSpaceDN/>
              <w:adjustRightInd w:val="0"/>
              <w:ind w:firstLine="709"/>
              <w:jc w:val="both"/>
              <w:rPr>
                <w:sz w:val="22"/>
                <w:szCs w:val="22"/>
              </w:rPr>
            </w:pPr>
            <w:r>
              <w:rPr>
                <w:sz w:val="22"/>
                <w:szCs w:val="22"/>
              </w:rPr>
              <w:t xml:space="preserve">65.1.1. </w:t>
            </w:r>
            <w:r w:rsidR="005B4988" w:rsidRPr="005B4988">
              <w:rPr>
                <w:sz w:val="22"/>
                <w:szCs w:val="22"/>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5E0EEA21" w14:textId="77777777" w:rsidR="005B4988" w:rsidRPr="005B4988" w:rsidRDefault="005B4988" w:rsidP="005B4988">
            <w:pPr>
              <w:adjustRightInd w:val="0"/>
              <w:ind w:firstLine="709"/>
              <w:jc w:val="both"/>
              <w:rPr>
                <w:sz w:val="22"/>
                <w:szCs w:val="22"/>
              </w:rPr>
            </w:pPr>
            <w:r w:rsidRPr="005B4988">
              <w:rPr>
                <w:sz w:val="22"/>
                <w:szCs w:val="22"/>
              </w:rPr>
              <w:t>Заявка</w:t>
            </w:r>
            <w:r w:rsidRPr="005B4988">
              <w:t xml:space="preserve"> </w:t>
            </w:r>
            <w:r w:rsidRPr="005B4988">
              <w:rPr>
                <w:sz w:val="22"/>
                <w:szCs w:val="22"/>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7D38D0BF" w14:textId="77777777" w:rsidR="005B4988" w:rsidRPr="005B4988" w:rsidRDefault="005B4988" w:rsidP="005B4988">
            <w:pPr>
              <w:adjustRightInd w:val="0"/>
              <w:ind w:firstLine="741"/>
              <w:jc w:val="both"/>
              <w:rPr>
                <w:sz w:val="22"/>
                <w:szCs w:val="22"/>
              </w:rPr>
            </w:pPr>
            <w:r w:rsidRPr="005B4988">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22" w:history="1">
              <w:r w:rsidRPr="005B4988">
                <w:rPr>
                  <w:color w:val="0000FF"/>
                  <w:sz w:val="22"/>
                  <w:szCs w:val="22"/>
                  <w:u w:val="single"/>
                </w:rPr>
                <w:t>https://www.tkbip.ru</w:t>
              </w:r>
            </w:hyperlink>
            <w:r w:rsidRPr="005B4988">
              <w:rPr>
                <w:sz w:val="22"/>
                <w:szCs w:val="22"/>
              </w:rPr>
              <w:t>.</w:t>
            </w:r>
          </w:p>
          <w:p w14:paraId="1518861D" w14:textId="3FDE493B" w:rsidR="00CE1DD8" w:rsidRPr="00F22313" w:rsidRDefault="005B4988" w:rsidP="004241C1">
            <w:pPr>
              <w:adjustRightInd w:val="0"/>
              <w:ind w:firstLine="709"/>
              <w:jc w:val="both"/>
              <w:rPr>
                <w:sz w:val="22"/>
                <w:szCs w:val="22"/>
              </w:rPr>
            </w:pPr>
            <w:r w:rsidRPr="005B4988">
              <w:rPr>
                <w:sz w:val="22"/>
                <w:szCs w:val="22"/>
              </w:rPr>
              <w:t>Датой и временем приема заявки на погашение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tc>
        <w:tc>
          <w:tcPr>
            <w:tcW w:w="4253" w:type="dxa"/>
          </w:tcPr>
          <w:p w14:paraId="30B93F2B" w14:textId="04738B55" w:rsidR="005B4988" w:rsidRPr="005B4988" w:rsidRDefault="0057322D" w:rsidP="005B4988">
            <w:pPr>
              <w:autoSpaceDE/>
              <w:autoSpaceDN/>
              <w:adjustRightInd w:val="0"/>
              <w:ind w:firstLine="709"/>
              <w:jc w:val="both"/>
              <w:rPr>
                <w:sz w:val="22"/>
                <w:szCs w:val="22"/>
              </w:rPr>
            </w:pPr>
            <w:r w:rsidRPr="0057322D">
              <w:rPr>
                <w:b/>
                <w:sz w:val="22"/>
                <w:szCs w:val="22"/>
              </w:rPr>
              <w:t xml:space="preserve">65.2. </w:t>
            </w:r>
            <w:r w:rsidR="005B4988" w:rsidRPr="005B4988">
              <w:rPr>
                <w:sz w:val="22"/>
                <w:szCs w:val="22"/>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4DB93128" w14:textId="77777777" w:rsidR="005B4988" w:rsidRPr="005B4988" w:rsidRDefault="005B4988" w:rsidP="005B4988">
            <w:pPr>
              <w:adjustRightInd w:val="0"/>
              <w:ind w:firstLine="709"/>
              <w:jc w:val="both"/>
              <w:rPr>
                <w:sz w:val="22"/>
                <w:szCs w:val="22"/>
              </w:rPr>
            </w:pPr>
            <w:r w:rsidRPr="005B4988">
              <w:rPr>
                <w:sz w:val="22"/>
                <w:szCs w:val="22"/>
              </w:rPr>
              <w:t>Заявка</w:t>
            </w:r>
            <w:r w:rsidRPr="005B4988">
              <w:t xml:space="preserve"> </w:t>
            </w:r>
            <w:r w:rsidRPr="005B4988">
              <w:rPr>
                <w:sz w:val="22"/>
                <w:szCs w:val="22"/>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49FB1E2" w14:textId="77777777" w:rsidR="005B4988" w:rsidRPr="005B4988" w:rsidRDefault="005B4988" w:rsidP="005B4988">
            <w:pPr>
              <w:adjustRightInd w:val="0"/>
              <w:ind w:firstLine="741"/>
              <w:jc w:val="both"/>
              <w:rPr>
                <w:sz w:val="22"/>
                <w:szCs w:val="22"/>
              </w:rPr>
            </w:pPr>
            <w:r w:rsidRPr="005B4988">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23" w:history="1">
              <w:r w:rsidRPr="005B4988">
                <w:rPr>
                  <w:color w:val="0000FF"/>
                  <w:sz w:val="22"/>
                  <w:szCs w:val="22"/>
                  <w:u w:val="single"/>
                </w:rPr>
                <w:t>https://www.tkbip.ru</w:t>
              </w:r>
            </w:hyperlink>
            <w:r w:rsidRPr="005B4988">
              <w:rPr>
                <w:sz w:val="22"/>
                <w:szCs w:val="22"/>
              </w:rPr>
              <w:t>.</w:t>
            </w:r>
          </w:p>
          <w:p w14:paraId="68DDB85C" w14:textId="0AF3996C" w:rsidR="00CE1DD8" w:rsidRPr="005E5DA8" w:rsidRDefault="005B4988" w:rsidP="004241C1">
            <w:pPr>
              <w:adjustRightInd w:val="0"/>
              <w:ind w:firstLine="709"/>
              <w:jc w:val="both"/>
              <w:rPr>
                <w:sz w:val="22"/>
                <w:szCs w:val="22"/>
              </w:rPr>
            </w:pPr>
            <w:r w:rsidRPr="005B4988">
              <w:rPr>
                <w:sz w:val="22"/>
                <w:szCs w:val="22"/>
              </w:rPr>
              <w:t>Датой и временем приема заявки на погашение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tc>
      </w:tr>
      <w:tr w:rsidR="00510831" w:rsidRPr="00BC666F" w14:paraId="7A3900CF" w14:textId="77777777" w:rsidTr="0075018F">
        <w:trPr>
          <w:trHeight w:val="652"/>
        </w:trPr>
        <w:tc>
          <w:tcPr>
            <w:tcW w:w="568" w:type="dxa"/>
          </w:tcPr>
          <w:p w14:paraId="25408E1C" w14:textId="35E09416" w:rsidR="00510831" w:rsidRDefault="00510831" w:rsidP="00C2485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12</w:t>
            </w:r>
          </w:p>
        </w:tc>
        <w:tc>
          <w:tcPr>
            <w:tcW w:w="1076" w:type="dxa"/>
          </w:tcPr>
          <w:p w14:paraId="3898859D" w14:textId="2165EB37" w:rsidR="00510831" w:rsidRDefault="00C4694A" w:rsidP="00C2485C">
            <w:pPr>
              <w:pStyle w:val="prg3"/>
              <w:numPr>
                <w:ilvl w:val="0"/>
                <w:numId w:val="0"/>
              </w:numPr>
              <w:spacing w:before="0" w:after="120"/>
              <w:rPr>
                <w:rFonts w:ascii="Times New Roman" w:hAnsi="Times New Roman" w:cs="Times New Roman"/>
                <w:kern w:val="0"/>
              </w:rPr>
            </w:pPr>
            <w:r>
              <w:rPr>
                <w:rFonts w:ascii="Times New Roman" w:hAnsi="Times New Roman" w:cs="Times New Roman"/>
                <w:kern w:val="0"/>
              </w:rPr>
              <w:t>65.1.2.</w:t>
            </w:r>
          </w:p>
        </w:tc>
        <w:tc>
          <w:tcPr>
            <w:tcW w:w="4168" w:type="dxa"/>
          </w:tcPr>
          <w:p w14:paraId="7533B111" w14:textId="3DADE09E" w:rsidR="00510831" w:rsidRPr="00510831" w:rsidRDefault="00C4694A" w:rsidP="00510831">
            <w:pPr>
              <w:autoSpaceDE/>
              <w:autoSpaceDN/>
              <w:adjustRightInd w:val="0"/>
              <w:ind w:firstLine="709"/>
              <w:jc w:val="both"/>
              <w:rPr>
                <w:sz w:val="22"/>
                <w:szCs w:val="22"/>
              </w:rPr>
            </w:pPr>
            <w:r>
              <w:rPr>
                <w:sz w:val="22"/>
                <w:szCs w:val="22"/>
              </w:rPr>
              <w:t xml:space="preserve">65.1.2. </w:t>
            </w:r>
            <w:r w:rsidR="00510831" w:rsidRPr="00510831">
              <w:rPr>
                <w:sz w:val="22"/>
                <w:szCs w:val="22"/>
              </w:rPr>
              <w:t>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14:paraId="5B1CD1BC" w14:textId="77777777" w:rsidR="00510831" w:rsidRPr="00510831" w:rsidRDefault="00510831" w:rsidP="00510831">
            <w:pPr>
              <w:adjustRightInd w:val="0"/>
              <w:ind w:firstLine="709"/>
              <w:jc w:val="both"/>
              <w:rPr>
                <w:sz w:val="22"/>
                <w:szCs w:val="22"/>
              </w:rPr>
            </w:pPr>
            <w:r w:rsidRPr="00510831">
              <w:rPr>
                <w:sz w:val="22"/>
                <w:szCs w:val="22"/>
              </w:rPr>
              <w:t>Заявка</w:t>
            </w:r>
            <w:r w:rsidRPr="00510831">
              <w:t xml:space="preserve"> </w:t>
            </w:r>
            <w:r w:rsidRPr="00510831">
              <w:rPr>
                <w:sz w:val="22"/>
                <w:szCs w:val="22"/>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7BA6FD2C" w14:textId="77777777" w:rsidR="00510831" w:rsidRPr="00510831" w:rsidRDefault="00510831" w:rsidP="00510831">
            <w:pPr>
              <w:adjustRightInd w:val="0"/>
              <w:ind w:firstLine="741"/>
              <w:jc w:val="both"/>
              <w:rPr>
                <w:sz w:val="22"/>
                <w:szCs w:val="22"/>
              </w:rPr>
            </w:pPr>
            <w:r w:rsidRPr="00510831">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24" w:history="1">
              <w:r w:rsidRPr="00510831">
                <w:rPr>
                  <w:color w:val="0000FF"/>
                  <w:sz w:val="22"/>
                  <w:szCs w:val="22"/>
                  <w:u w:val="single"/>
                </w:rPr>
                <w:t>https://www.tkbip.ru</w:t>
              </w:r>
            </w:hyperlink>
            <w:r w:rsidRPr="00510831">
              <w:rPr>
                <w:sz w:val="22"/>
                <w:szCs w:val="22"/>
              </w:rPr>
              <w:t>.</w:t>
            </w:r>
          </w:p>
          <w:p w14:paraId="504B860E" w14:textId="77777777" w:rsidR="00510831" w:rsidRPr="00510831" w:rsidRDefault="00510831" w:rsidP="00510831">
            <w:pPr>
              <w:adjustRightInd w:val="0"/>
              <w:ind w:firstLine="709"/>
              <w:jc w:val="both"/>
              <w:rPr>
                <w:sz w:val="22"/>
                <w:szCs w:val="22"/>
              </w:rPr>
            </w:pPr>
            <w:r w:rsidRPr="00510831">
              <w:rPr>
                <w:sz w:val="22"/>
                <w:szCs w:val="22"/>
              </w:rPr>
              <w:t>Датой и временем приема заявки на погашение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p w14:paraId="4E4AAFC7" w14:textId="77777777" w:rsidR="00510831" w:rsidRPr="005B4988" w:rsidRDefault="00510831" w:rsidP="005B4988">
            <w:pPr>
              <w:autoSpaceDE/>
              <w:autoSpaceDN/>
              <w:adjustRightInd w:val="0"/>
              <w:ind w:firstLine="709"/>
              <w:jc w:val="both"/>
              <w:rPr>
                <w:sz w:val="22"/>
                <w:szCs w:val="22"/>
              </w:rPr>
            </w:pPr>
          </w:p>
        </w:tc>
        <w:tc>
          <w:tcPr>
            <w:tcW w:w="4253" w:type="dxa"/>
          </w:tcPr>
          <w:p w14:paraId="12A6B3A5" w14:textId="5DB6D8F5" w:rsidR="00510831" w:rsidRPr="00510831" w:rsidRDefault="00C4694A" w:rsidP="00510831">
            <w:pPr>
              <w:autoSpaceDE/>
              <w:autoSpaceDN/>
              <w:adjustRightInd w:val="0"/>
              <w:ind w:firstLine="709"/>
              <w:jc w:val="both"/>
              <w:rPr>
                <w:sz w:val="22"/>
                <w:szCs w:val="22"/>
              </w:rPr>
            </w:pPr>
            <w:r w:rsidRPr="00C4694A">
              <w:rPr>
                <w:b/>
                <w:sz w:val="22"/>
                <w:szCs w:val="22"/>
              </w:rPr>
              <w:t xml:space="preserve">65.3. </w:t>
            </w:r>
            <w:r w:rsidR="00510831" w:rsidRPr="00510831">
              <w:rPr>
                <w:sz w:val="22"/>
                <w:szCs w:val="22"/>
              </w:rPr>
              <w:t>Заявки на погашение инвестиционных паев физическими лицами могут подаваться Агентам</w:t>
            </w:r>
            <w:r w:rsidR="00614F96">
              <w:rPr>
                <w:sz w:val="22"/>
                <w:szCs w:val="22"/>
              </w:rPr>
              <w:t xml:space="preserve">, </w:t>
            </w:r>
            <w:r w:rsidR="00614F96" w:rsidRPr="00D362D6">
              <w:rPr>
                <w:b/>
                <w:sz w:val="22"/>
                <w:szCs w:val="22"/>
              </w:rPr>
              <w:t>за исключением а</w:t>
            </w:r>
            <w:r w:rsidR="00614F96">
              <w:rPr>
                <w:b/>
                <w:sz w:val="22"/>
                <w:szCs w:val="22"/>
              </w:rPr>
              <w:t>гентов, указанных в п.65.4. настоящих Правил,</w:t>
            </w:r>
            <w:r w:rsidR="00510831" w:rsidRPr="00510831">
              <w:rPr>
                <w:sz w:val="22"/>
                <w:szCs w:val="22"/>
              </w:rPr>
              <w:t xml:space="preserve"> в виде электронных документов, оформленных через сотрудников Агента.</w:t>
            </w:r>
          </w:p>
          <w:p w14:paraId="20468E92" w14:textId="77777777" w:rsidR="00510831" w:rsidRPr="00510831" w:rsidRDefault="00510831" w:rsidP="00510831">
            <w:pPr>
              <w:adjustRightInd w:val="0"/>
              <w:ind w:firstLine="709"/>
              <w:jc w:val="both"/>
              <w:rPr>
                <w:sz w:val="22"/>
                <w:szCs w:val="22"/>
              </w:rPr>
            </w:pPr>
            <w:r w:rsidRPr="00510831">
              <w:rPr>
                <w:sz w:val="22"/>
                <w:szCs w:val="22"/>
              </w:rPr>
              <w:t>Заявка</w:t>
            </w:r>
            <w:r w:rsidRPr="00510831">
              <w:t xml:space="preserve"> </w:t>
            </w:r>
            <w:r w:rsidRPr="00510831">
              <w:rPr>
                <w:sz w:val="22"/>
                <w:szCs w:val="22"/>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DD83168" w14:textId="77777777" w:rsidR="00510831" w:rsidRPr="00510831" w:rsidRDefault="00510831" w:rsidP="00510831">
            <w:pPr>
              <w:adjustRightInd w:val="0"/>
              <w:ind w:firstLine="741"/>
              <w:jc w:val="both"/>
              <w:rPr>
                <w:sz w:val="22"/>
                <w:szCs w:val="22"/>
              </w:rPr>
            </w:pPr>
            <w:r w:rsidRPr="00510831">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25" w:history="1">
              <w:r w:rsidRPr="00510831">
                <w:rPr>
                  <w:color w:val="0000FF"/>
                  <w:sz w:val="22"/>
                  <w:szCs w:val="22"/>
                  <w:u w:val="single"/>
                </w:rPr>
                <w:t>https://www.tkbip.ru</w:t>
              </w:r>
            </w:hyperlink>
            <w:r w:rsidRPr="00510831">
              <w:rPr>
                <w:sz w:val="22"/>
                <w:szCs w:val="22"/>
              </w:rPr>
              <w:t>.</w:t>
            </w:r>
          </w:p>
          <w:p w14:paraId="224633AC" w14:textId="34C5A20F" w:rsidR="00510831" w:rsidRPr="0057322D" w:rsidRDefault="00510831" w:rsidP="002E4C03">
            <w:pPr>
              <w:adjustRightInd w:val="0"/>
              <w:ind w:firstLine="709"/>
              <w:jc w:val="both"/>
              <w:rPr>
                <w:b/>
                <w:sz w:val="22"/>
                <w:szCs w:val="22"/>
              </w:rPr>
            </w:pPr>
            <w:r w:rsidRPr="00510831">
              <w:rPr>
                <w:sz w:val="22"/>
                <w:szCs w:val="22"/>
              </w:rPr>
              <w:t>Датой и временем приема заявки на погашение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tc>
      </w:tr>
      <w:tr w:rsidR="00AF5C01" w:rsidRPr="00BC666F" w14:paraId="607C51F5" w14:textId="77777777" w:rsidTr="0075018F">
        <w:trPr>
          <w:trHeight w:val="652"/>
        </w:trPr>
        <w:tc>
          <w:tcPr>
            <w:tcW w:w="568" w:type="dxa"/>
          </w:tcPr>
          <w:p w14:paraId="1FAC78AF" w14:textId="6D4D32C6" w:rsidR="00AF5C01" w:rsidRDefault="00AF5C01" w:rsidP="00C2485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13</w:t>
            </w:r>
          </w:p>
        </w:tc>
        <w:tc>
          <w:tcPr>
            <w:tcW w:w="1076" w:type="dxa"/>
          </w:tcPr>
          <w:p w14:paraId="369E92C3" w14:textId="73879632" w:rsidR="00AF5C01" w:rsidRDefault="00AF5C01" w:rsidP="00C2485C">
            <w:pPr>
              <w:pStyle w:val="prg3"/>
              <w:numPr>
                <w:ilvl w:val="0"/>
                <w:numId w:val="0"/>
              </w:numPr>
              <w:spacing w:before="0" w:after="120"/>
              <w:rPr>
                <w:rFonts w:ascii="Times New Roman" w:hAnsi="Times New Roman" w:cs="Times New Roman"/>
                <w:kern w:val="0"/>
              </w:rPr>
            </w:pPr>
            <w:r>
              <w:rPr>
                <w:rFonts w:ascii="Times New Roman" w:hAnsi="Times New Roman" w:cs="Times New Roman"/>
                <w:kern w:val="0"/>
              </w:rPr>
              <w:t>65.4.</w:t>
            </w:r>
          </w:p>
        </w:tc>
        <w:tc>
          <w:tcPr>
            <w:tcW w:w="4168" w:type="dxa"/>
          </w:tcPr>
          <w:p w14:paraId="7C711DB9" w14:textId="77777777" w:rsidR="00AF5C01" w:rsidRDefault="00AF5C01" w:rsidP="00510831">
            <w:pPr>
              <w:autoSpaceDE/>
              <w:autoSpaceDN/>
              <w:adjustRightInd w:val="0"/>
              <w:ind w:firstLine="709"/>
              <w:jc w:val="both"/>
              <w:rPr>
                <w:sz w:val="22"/>
                <w:szCs w:val="22"/>
              </w:rPr>
            </w:pPr>
          </w:p>
        </w:tc>
        <w:tc>
          <w:tcPr>
            <w:tcW w:w="4253" w:type="dxa"/>
          </w:tcPr>
          <w:p w14:paraId="24A71305" w14:textId="766FB641" w:rsidR="00AF5C01" w:rsidRDefault="00F1264A" w:rsidP="00AF5C01">
            <w:pPr>
              <w:adjustRightInd w:val="0"/>
              <w:jc w:val="both"/>
              <w:rPr>
                <w:b/>
                <w:sz w:val="22"/>
                <w:szCs w:val="22"/>
                <w:lang w:eastAsia="en-US"/>
              </w:rPr>
            </w:pPr>
            <w:r>
              <w:rPr>
                <w:b/>
                <w:sz w:val="22"/>
                <w:szCs w:val="22"/>
                <w:lang w:eastAsia="en-US"/>
              </w:rPr>
              <w:t xml:space="preserve">65.4. </w:t>
            </w:r>
            <w:r w:rsidR="00AF5C01">
              <w:rPr>
                <w:b/>
                <w:sz w:val="22"/>
                <w:szCs w:val="22"/>
                <w:lang w:eastAsia="en-US"/>
              </w:rPr>
              <w:t xml:space="preserve">Агенту, являющемуся страховой организацией, заявки на погашение инвестиционных паев подаются исключительно от имени физических лиц, которыми с этой страховой организацией заключены Договоры ДСЖ в соответствии с </w:t>
            </w:r>
            <w:r w:rsidR="00AF5C01">
              <w:rPr>
                <w:b/>
                <w:bCs/>
                <w:sz w:val="22"/>
                <w:szCs w:val="22"/>
              </w:rPr>
              <w:t>Законом Российской Федерации от 27.11.1992 N 4015-1 "Об организации страхового дела в Российской Федерации"</w:t>
            </w:r>
            <w:r w:rsidR="00AF5C01">
              <w:rPr>
                <w:b/>
                <w:sz w:val="22"/>
                <w:szCs w:val="22"/>
                <w:lang w:eastAsia="en-US"/>
              </w:rPr>
              <w:t>, предусматривающие полномочия этой страховой организации на совершение сделок по погашению инвестиционных паев фонда, приобретенных в рамках Договора ДСЖ, от имени, за счет и по указанию таких физических лиц.</w:t>
            </w:r>
          </w:p>
          <w:p w14:paraId="3891744B" w14:textId="77777777" w:rsidR="00AF5C01" w:rsidRDefault="00AF5C01" w:rsidP="00AF5C01">
            <w:pPr>
              <w:autoSpaceDE/>
              <w:autoSpaceDN/>
              <w:spacing w:before="60" w:after="60"/>
              <w:ind w:firstLine="720"/>
              <w:jc w:val="both"/>
              <w:rPr>
                <w:b/>
                <w:sz w:val="22"/>
                <w:szCs w:val="22"/>
                <w:lang w:eastAsia="en-US"/>
              </w:rPr>
            </w:pPr>
            <w:r>
              <w:rPr>
                <w:b/>
                <w:sz w:val="22"/>
                <w:szCs w:val="22"/>
                <w:lang w:eastAsia="en-US"/>
              </w:rPr>
              <w:t xml:space="preserve">Указанные в настоящем пункте заявки на погашение инвестиционных паев подаются этой страховой организацией, действующей в качестве уполномоченного представителя таких физических лиц на основании Договоров ДСЖ, при условии получения этой страховой организацией </w:t>
            </w:r>
            <w:r w:rsidRPr="00D62B90">
              <w:rPr>
                <w:b/>
                <w:sz w:val="22"/>
                <w:szCs w:val="22"/>
                <w:lang w:eastAsia="en-US"/>
              </w:rPr>
              <w:t>в соответствии с пунктом 3 статьи 182 Гражданского кодекса Российской Федерац</w:t>
            </w:r>
            <w:r>
              <w:rPr>
                <w:b/>
                <w:sz w:val="22"/>
                <w:szCs w:val="22"/>
                <w:lang w:eastAsia="en-US"/>
              </w:rPr>
              <w:t>ии согласий таких физических лиц на совершение страховой организацией указанных сделок по погашению инвестиционных паев от имени таких физических лиц в отношении управляющей компании, представителем (агентом) которой такая страховая организация одновременно является.</w:t>
            </w:r>
          </w:p>
          <w:p w14:paraId="1A8E4F13" w14:textId="3F27340B" w:rsidR="00AF5C01" w:rsidRPr="00C4694A" w:rsidRDefault="00AF5C01" w:rsidP="00AF5C01">
            <w:pPr>
              <w:autoSpaceDE/>
              <w:autoSpaceDN/>
              <w:adjustRightInd w:val="0"/>
              <w:ind w:firstLine="709"/>
              <w:jc w:val="both"/>
              <w:rPr>
                <w:b/>
                <w:sz w:val="22"/>
                <w:szCs w:val="22"/>
              </w:rPr>
            </w:pPr>
            <w:r>
              <w:rPr>
                <w:b/>
                <w:sz w:val="22"/>
                <w:szCs w:val="22"/>
                <w:lang w:eastAsia="en-US"/>
              </w:rPr>
              <w:t xml:space="preserve">Указанная в настоящем пункте заявка на погашение инвестиционных паев может подаваться в форме электронного документа в формате, предусмотренном </w:t>
            </w:r>
            <w:r w:rsidRPr="00D04D1E">
              <w:rPr>
                <w:b/>
                <w:sz w:val="22"/>
                <w:szCs w:val="22"/>
                <w:lang w:eastAsia="en-US"/>
              </w:rPr>
              <w:t xml:space="preserve">Правилами </w:t>
            </w:r>
            <w:r>
              <w:rPr>
                <w:b/>
                <w:sz w:val="22"/>
                <w:szCs w:val="22"/>
                <w:lang w:eastAsia="en-US"/>
              </w:rPr>
              <w:t>ЭДО ПРСД, содержащего усиленную квалифицированную подпись такой страховой организации.</w:t>
            </w:r>
            <w:r w:rsidRPr="000C508E">
              <w:rPr>
                <w:b/>
                <w:sz w:val="22"/>
                <w:szCs w:val="22"/>
                <w:lang w:eastAsia="en-US"/>
              </w:rPr>
              <w:t xml:space="preserve">   </w:t>
            </w:r>
          </w:p>
        </w:tc>
      </w:tr>
      <w:tr w:rsidR="00485C17" w:rsidRPr="00BC666F" w14:paraId="357BDE1C" w14:textId="77777777" w:rsidTr="0075018F">
        <w:trPr>
          <w:trHeight w:val="652"/>
        </w:trPr>
        <w:tc>
          <w:tcPr>
            <w:tcW w:w="568" w:type="dxa"/>
          </w:tcPr>
          <w:p w14:paraId="2F0C3EA2" w14:textId="4EB08FC4" w:rsidR="00485C17" w:rsidRDefault="00485C17" w:rsidP="00C2485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14</w:t>
            </w:r>
          </w:p>
        </w:tc>
        <w:tc>
          <w:tcPr>
            <w:tcW w:w="1076" w:type="dxa"/>
          </w:tcPr>
          <w:p w14:paraId="03CB9264" w14:textId="6AFC11CE" w:rsidR="00485C17" w:rsidRDefault="00485C17" w:rsidP="00C2485C">
            <w:pPr>
              <w:pStyle w:val="prg3"/>
              <w:numPr>
                <w:ilvl w:val="0"/>
                <w:numId w:val="0"/>
              </w:numPr>
              <w:spacing w:before="0" w:after="120"/>
              <w:rPr>
                <w:rFonts w:ascii="Times New Roman" w:hAnsi="Times New Roman" w:cs="Times New Roman"/>
                <w:kern w:val="0"/>
              </w:rPr>
            </w:pPr>
            <w:r>
              <w:rPr>
                <w:rFonts w:ascii="Times New Roman" w:hAnsi="Times New Roman" w:cs="Times New Roman"/>
                <w:kern w:val="0"/>
              </w:rPr>
              <w:t>65.5.</w:t>
            </w:r>
          </w:p>
        </w:tc>
        <w:tc>
          <w:tcPr>
            <w:tcW w:w="4168" w:type="dxa"/>
          </w:tcPr>
          <w:p w14:paraId="33BBA905" w14:textId="77777777" w:rsidR="00485C17" w:rsidRDefault="00485C17" w:rsidP="00510831">
            <w:pPr>
              <w:autoSpaceDE/>
              <w:autoSpaceDN/>
              <w:adjustRightInd w:val="0"/>
              <w:ind w:firstLine="709"/>
              <w:jc w:val="both"/>
              <w:rPr>
                <w:sz w:val="22"/>
                <w:szCs w:val="22"/>
              </w:rPr>
            </w:pPr>
          </w:p>
        </w:tc>
        <w:tc>
          <w:tcPr>
            <w:tcW w:w="4253" w:type="dxa"/>
          </w:tcPr>
          <w:p w14:paraId="30A9AC8F" w14:textId="5885055E" w:rsidR="00206AB0" w:rsidRPr="00691B1C" w:rsidRDefault="00F1264A" w:rsidP="00206AB0">
            <w:pPr>
              <w:adjustRightInd w:val="0"/>
              <w:jc w:val="both"/>
              <w:rPr>
                <w:b/>
                <w:bCs/>
                <w:sz w:val="22"/>
                <w:szCs w:val="22"/>
              </w:rPr>
            </w:pPr>
            <w:r>
              <w:rPr>
                <w:b/>
                <w:bCs/>
                <w:sz w:val="22"/>
                <w:szCs w:val="22"/>
              </w:rPr>
              <w:t xml:space="preserve">65.5. </w:t>
            </w:r>
            <w:r w:rsidR="00206AB0" w:rsidRPr="00691B1C">
              <w:rPr>
                <w:b/>
                <w:bCs/>
                <w:sz w:val="22"/>
                <w:szCs w:val="22"/>
              </w:rPr>
              <w:t xml:space="preserve">Погашение инвестиционных паев при наступлении страхового случая по </w:t>
            </w:r>
            <w:r w:rsidR="00206AB0">
              <w:rPr>
                <w:b/>
                <w:bCs/>
                <w:sz w:val="22"/>
                <w:szCs w:val="22"/>
              </w:rPr>
              <w:t>Договору ДСЖ</w:t>
            </w:r>
            <w:r w:rsidR="00206AB0" w:rsidRPr="00691B1C">
              <w:rPr>
                <w:b/>
                <w:bCs/>
                <w:sz w:val="22"/>
                <w:szCs w:val="22"/>
              </w:rPr>
              <w:t xml:space="preserve"> осуществляется в случае предоставления страховой организацией управляющей компании информации о признании указанной страховой организацией страхового случая наступившим и иных сведений, которые должны содержаться в заявке на погашение инвестиционных паев в соответствии с настоящими Правилами, в порядке, предусмотренном </w:t>
            </w:r>
            <w:r w:rsidR="00206AB0" w:rsidRPr="008F1AF8">
              <w:rPr>
                <w:b/>
                <w:bCs/>
                <w:sz w:val="22"/>
                <w:szCs w:val="22"/>
              </w:rPr>
              <w:t xml:space="preserve">настоящими Правилами, в </w:t>
            </w:r>
            <w:r w:rsidR="00206AB0" w:rsidRPr="00691B1C">
              <w:rPr>
                <w:b/>
                <w:bCs/>
                <w:sz w:val="22"/>
                <w:szCs w:val="22"/>
              </w:rPr>
              <w:t xml:space="preserve">форме Уведомления о наступлении страхового случая по </w:t>
            </w:r>
            <w:r w:rsidR="00206AB0">
              <w:rPr>
                <w:b/>
                <w:bCs/>
                <w:sz w:val="22"/>
                <w:szCs w:val="22"/>
              </w:rPr>
              <w:t>Договору ДСЖ</w:t>
            </w:r>
            <w:r w:rsidR="00206AB0" w:rsidRPr="00691B1C">
              <w:rPr>
                <w:b/>
                <w:bCs/>
                <w:sz w:val="22"/>
                <w:szCs w:val="22"/>
              </w:rPr>
              <w:t>, предусмотренного Приложением №10 к настоящим Правилам (далее – Уведомление).</w:t>
            </w:r>
          </w:p>
          <w:p w14:paraId="784DAF1B" w14:textId="77777777" w:rsidR="00206AB0" w:rsidRDefault="00206AB0" w:rsidP="00206AB0">
            <w:pPr>
              <w:adjustRightInd w:val="0"/>
              <w:jc w:val="both"/>
              <w:rPr>
                <w:b/>
                <w:bCs/>
                <w:sz w:val="22"/>
                <w:szCs w:val="22"/>
              </w:rPr>
            </w:pPr>
            <w:r w:rsidRPr="00691B1C">
              <w:rPr>
                <w:b/>
                <w:bCs/>
                <w:sz w:val="22"/>
                <w:szCs w:val="22"/>
              </w:rPr>
              <w:t>Уведомление носит безотзывный характер.</w:t>
            </w:r>
          </w:p>
          <w:p w14:paraId="574391BF" w14:textId="77777777" w:rsidR="00206AB0" w:rsidRPr="003C2810" w:rsidRDefault="00206AB0" w:rsidP="00206AB0">
            <w:pPr>
              <w:adjustRightInd w:val="0"/>
              <w:jc w:val="both"/>
              <w:rPr>
                <w:b/>
                <w:bCs/>
                <w:sz w:val="22"/>
                <w:szCs w:val="22"/>
              </w:rPr>
            </w:pPr>
            <w:r w:rsidRPr="003C2810">
              <w:rPr>
                <w:b/>
                <w:bCs/>
                <w:sz w:val="22"/>
                <w:szCs w:val="22"/>
              </w:rPr>
              <w:t>Уведомление пода</w:t>
            </w:r>
            <w:r>
              <w:rPr>
                <w:b/>
                <w:bCs/>
                <w:sz w:val="22"/>
                <w:szCs w:val="22"/>
              </w:rPr>
              <w:t>е</w:t>
            </w:r>
            <w:r w:rsidRPr="003C2810">
              <w:rPr>
                <w:b/>
                <w:bCs/>
                <w:sz w:val="22"/>
                <w:szCs w:val="22"/>
              </w:rPr>
              <w:t>тся управляющей компании.</w:t>
            </w:r>
          </w:p>
          <w:p w14:paraId="563B3ECD" w14:textId="77777777" w:rsidR="00206AB0" w:rsidRDefault="00206AB0" w:rsidP="00206AB0">
            <w:pPr>
              <w:adjustRightInd w:val="0"/>
              <w:jc w:val="both"/>
              <w:rPr>
                <w:b/>
                <w:bCs/>
                <w:sz w:val="22"/>
                <w:szCs w:val="22"/>
              </w:rPr>
            </w:pPr>
            <w:r w:rsidRPr="00D13F27">
              <w:rPr>
                <w:b/>
                <w:sz w:val="22"/>
                <w:szCs w:val="22"/>
              </w:rPr>
              <w:t>Уведомления могут подаваться во всех местах приема заявок на приобретение инвестиционных паев</w:t>
            </w:r>
            <w:r w:rsidRPr="00D13F27">
              <w:rPr>
                <w:b/>
                <w:bCs/>
                <w:sz w:val="22"/>
                <w:szCs w:val="22"/>
              </w:rPr>
              <w:t xml:space="preserve"> управляющей компанией.</w:t>
            </w:r>
          </w:p>
          <w:p w14:paraId="39E52653" w14:textId="77777777" w:rsidR="00206AB0" w:rsidRPr="00990CEE" w:rsidRDefault="00206AB0" w:rsidP="00206AB0">
            <w:pPr>
              <w:spacing w:before="60" w:after="60"/>
              <w:jc w:val="both"/>
              <w:rPr>
                <w:b/>
                <w:bCs/>
                <w:sz w:val="22"/>
                <w:szCs w:val="22"/>
              </w:rPr>
            </w:pPr>
            <w:r w:rsidRPr="00990CEE">
              <w:rPr>
                <w:b/>
                <w:sz w:val="22"/>
                <w:szCs w:val="22"/>
              </w:rPr>
              <w:t>Прием Уведомлений осуществляется каждый рабочий день, а также каждый нерабочий день, в который осуществляется прием заявок на приобретение инвестиционных паев согласно расписанию работы управляющей компании.</w:t>
            </w:r>
          </w:p>
          <w:p w14:paraId="26FC0E8D" w14:textId="77777777" w:rsidR="00206AB0" w:rsidRPr="00953009" w:rsidRDefault="00206AB0" w:rsidP="00206AB0">
            <w:pPr>
              <w:adjustRightInd w:val="0"/>
              <w:jc w:val="both"/>
              <w:rPr>
                <w:b/>
                <w:bCs/>
                <w:sz w:val="22"/>
                <w:szCs w:val="22"/>
              </w:rPr>
            </w:pPr>
            <w:r w:rsidRPr="00990CEE">
              <w:rPr>
                <w:b/>
                <w:bCs/>
                <w:sz w:val="22"/>
                <w:szCs w:val="22"/>
              </w:rPr>
              <w:t>Уведомление должно быть подписано представителем страховой организации</w:t>
            </w:r>
            <w:r>
              <w:rPr>
                <w:b/>
                <w:bCs/>
                <w:sz w:val="22"/>
                <w:szCs w:val="22"/>
              </w:rPr>
              <w:t xml:space="preserve"> и лицом, приня</w:t>
            </w:r>
            <w:r w:rsidRPr="00990CEE">
              <w:rPr>
                <w:b/>
                <w:bCs/>
                <w:sz w:val="22"/>
                <w:szCs w:val="22"/>
              </w:rPr>
              <w:t>вшим указанное Уведомление.</w:t>
            </w:r>
          </w:p>
          <w:p w14:paraId="2EC70D3E" w14:textId="77777777" w:rsidR="00206AB0" w:rsidRDefault="00206AB0" w:rsidP="00206AB0">
            <w:pPr>
              <w:adjustRightInd w:val="0"/>
              <w:jc w:val="both"/>
              <w:rPr>
                <w:b/>
                <w:bCs/>
                <w:sz w:val="22"/>
                <w:szCs w:val="22"/>
              </w:rPr>
            </w:pPr>
            <w:r>
              <w:rPr>
                <w:b/>
                <w:bCs/>
                <w:sz w:val="22"/>
                <w:szCs w:val="22"/>
              </w:rPr>
              <w:t>В том случае, если для перечисления денежной компенсации в связи с погашением инвестиционных паев в Уведомлении указываются реквизиты банковского счета физического лица - выгодоприобретателя по Договору ДСЖ, не являющегося страхователем по такому Договору ДСЖ, страховая организация одновременно с Уведомлением предоставляет следующую информацию о таком выгодоприобретателе по Договору ДСЖ (далее – Информация о выгодоприобретателе по Договору ДСЖ):</w:t>
            </w:r>
          </w:p>
          <w:p w14:paraId="2553CB15" w14:textId="77777777" w:rsidR="00206AB0" w:rsidRPr="00F91658" w:rsidRDefault="00206AB0" w:rsidP="00206AB0">
            <w:pPr>
              <w:adjustRightInd w:val="0"/>
              <w:jc w:val="both"/>
              <w:rPr>
                <w:b/>
                <w:bCs/>
                <w:sz w:val="22"/>
                <w:szCs w:val="22"/>
              </w:rPr>
            </w:pPr>
            <w:r>
              <w:rPr>
                <w:b/>
                <w:bCs/>
                <w:sz w:val="22"/>
                <w:szCs w:val="22"/>
              </w:rPr>
              <w:t>- и</w:t>
            </w:r>
            <w:r w:rsidRPr="00646D6A">
              <w:rPr>
                <w:b/>
                <w:bCs/>
                <w:sz w:val="22"/>
                <w:szCs w:val="22"/>
              </w:rPr>
              <w:t xml:space="preserve">нформация о документе, на основании которого </w:t>
            </w:r>
            <w:r>
              <w:rPr>
                <w:b/>
                <w:bCs/>
                <w:sz w:val="22"/>
                <w:szCs w:val="22"/>
              </w:rPr>
              <w:t>страхователь по Договору ДСЖ действует к выгоде выгодоприобретателя по Договору ДСЖ (наименование</w:t>
            </w:r>
            <w:r w:rsidRPr="00F91658">
              <w:rPr>
                <w:b/>
                <w:bCs/>
                <w:sz w:val="22"/>
                <w:szCs w:val="22"/>
              </w:rPr>
              <w:t>, дата совершения и срок действия</w:t>
            </w:r>
            <w:r>
              <w:rPr>
                <w:b/>
                <w:bCs/>
                <w:sz w:val="22"/>
                <w:szCs w:val="22"/>
              </w:rPr>
              <w:t>)</w:t>
            </w:r>
            <w:r w:rsidRPr="00F91658">
              <w:rPr>
                <w:b/>
                <w:bCs/>
                <w:sz w:val="22"/>
                <w:szCs w:val="22"/>
              </w:rPr>
              <w:t>;</w:t>
            </w:r>
          </w:p>
          <w:p w14:paraId="1AA2AA04" w14:textId="77777777" w:rsidR="00206AB0" w:rsidRDefault="00206AB0" w:rsidP="00206AB0">
            <w:pPr>
              <w:adjustRightInd w:val="0"/>
              <w:jc w:val="both"/>
              <w:rPr>
                <w:b/>
                <w:bCs/>
                <w:sz w:val="22"/>
                <w:szCs w:val="22"/>
              </w:rPr>
            </w:pPr>
            <w:r w:rsidRPr="00F91658">
              <w:rPr>
                <w:b/>
                <w:bCs/>
                <w:sz w:val="22"/>
                <w:szCs w:val="22"/>
              </w:rPr>
              <w:t xml:space="preserve">- </w:t>
            </w:r>
            <w:r>
              <w:rPr>
                <w:b/>
                <w:bCs/>
                <w:sz w:val="22"/>
                <w:szCs w:val="22"/>
              </w:rPr>
              <w:t>ф</w:t>
            </w:r>
            <w:r w:rsidRPr="00F91658">
              <w:rPr>
                <w:b/>
                <w:bCs/>
                <w:sz w:val="22"/>
                <w:szCs w:val="22"/>
              </w:rPr>
              <w:t xml:space="preserve">амилия, </w:t>
            </w:r>
            <w:r>
              <w:rPr>
                <w:b/>
                <w:bCs/>
                <w:sz w:val="22"/>
                <w:szCs w:val="22"/>
              </w:rPr>
              <w:t>и</w:t>
            </w:r>
            <w:r w:rsidRPr="00F91658">
              <w:rPr>
                <w:b/>
                <w:bCs/>
                <w:sz w:val="22"/>
                <w:szCs w:val="22"/>
              </w:rPr>
              <w:t xml:space="preserve">мя, </w:t>
            </w:r>
            <w:r>
              <w:rPr>
                <w:b/>
                <w:bCs/>
                <w:sz w:val="22"/>
                <w:szCs w:val="22"/>
              </w:rPr>
              <w:t>о</w:t>
            </w:r>
            <w:r w:rsidRPr="00F91658">
              <w:rPr>
                <w:b/>
                <w:bCs/>
                <w:sz w:val="22"/>
                <w:szCs w:val="22"/>
              </w:rPr>
              <w:t xml:space="preserve">тчество (при наличии), </w:t>
            </w:r>
            <w:r>
              <w:rPr>
                <w:b/>
                <w:bCs/>
                <w:sz w:val="22"/>
                <w:szCs w:val="22"/>
              </w:rPr>
              <w:t>д</w:t>
            </w:r>
            <w:r w:rsidRPr="00F91658">
              <w:rPr>
                <w:b/>
                <w:bCs/>
                <w:sz w:val="22"/>
                <w:szCs w:val="22"/>
              </w:rPr>
              <w:t xml:space="preserve">ата рождения, </w:t>
            </w:r>
            <w:r>
              <w:rPr>
                <w:b/>
                <w:bCs/>
                <w:sz w:val="22"/>
                <w:szCs w:val="22"/>
              </w:rPr>
              <w:t>м</w:t>
            </w:r>
            <w:r w:rsidRPr="00F91658">
              <w:rPr>
                <w:b/>
                <w:bCs/>
                <w:sz w:val="22"/>
                <w:szCs w:val="22"/>
              </w:rPr>
              <w:t>есто рождения, реквизиты документа, удостоверяющего личность (наименование, серия (при наличии) и номер, дата выдачи, наименование органа, выдавшего д</w:t>
            </w:r>
            <w:r>
              <w:rPr>
                <w:b/>
                <w:bCs/>
                <w:sz w:val="22"/>
                <w:szCs w:val="22"/>
              </w:rPr>
              <w:t xml:space="preserve">окумент, </w:t>
            </w:r>
            <w:r w:rsidRPr="00F91658">
              <w:rPr>
                <w:b/>
                <w:bCs/>
                <w:sz w:val="22"/>
                <w:szCs w:val="22"/>
              </w:rPr>
              <w:t>с указанием кода подразделения (если имеется), срок действия)</w:t>
            </w:r>
            <w:r>
              <w:rPr>
                <w:b/>
                <w:bCs/>
                <w:sz w:val="22"/>
                <w:szCs w:val="22"/>
              </w:rPr>
              <w:t>;</w:t>
            </w:r>
          </w:p>
          <w:p w14:paraId="6D611692" w14:textId="77777777" w:rsidR="00206AB0" w:rsidRPr="00BD0733" w:rsidRDefault="00206AB0" w:rsidP="00206AB0">
            <w:pPr>
              <w:adjustRightInd w:val="0"/>
              <w:jc w:val="both"/>
              <w:rPr>
                <w:b/>
                <w:bCs/>
                <w:sz w:val="22"/>
                <w:szCs w:val="22"/>
              </w:rPr>
            </w:pPr>
            <w:r>
              <w:rPr>
                <w:b/>
                <w:bCs/>
                <w:sz w:val="22"/>
                <w:szCs w:val="22"/>
              </w:rPr>
              <w:t xml:space="preserve">- </w:t>
            </w:r>
            <w:r w:rsidRPr="001D1BEE">
              <w:rPr>
                <w:b/>
                <w:bCs/>
                <w:sz w:val="22"/>
                <w:szCs w:val="22"/>
              </w:rPr>
              <w:t>в случае нахождения иностранного гражданина – выгодоприобретателя по Договору ДСЖ на территории Российской Федерации - сведения о документе, подтверждающ</w:t>
            </w:r>
            <w:r>
              <w:rPr>
                <w:b/>
                <w:bCs/>
                <w:sz w:val="22"/>
                <w:szCs w:val="22"/>
              </w:rPr>
              <w:t>е</w:t>
            </w:r>
            <w:r w:rsidRPr="001D1BEE">
              <w:rPr>
                <w:b/>
                <w:bCs/>
                <w:sz w:val="22"/>
                <w:szCs w:val="22"/>
              </w:rPr>
              <w:t>м право на пребывание (проживание) в Российской Федерации</w:t>
            </w:r>
            <w:r>
              <w:rPr>
                <w:b/>
                <w:bCs/>
                <w:sz w:val="22"/>
                <w:szCs w:val="22"/>
              </w:rPr>
              <w:t xml:space="preserve">, </w:t>
            </w:r>
            <w:r w:rsidRPr="001D1BEE">
              <w:rPr>
                <w:b/>
                <w:bCs/>
                <w:sz w:val="22"/>
                <w:szCs w:val="22"/>
              </w:rPr>
              <w:t>сведения о миграционной ка</w:t>
            </w:r>
            <w:r>
              <w:rPr>
                <w:b/>
                <w:bCs/>
                <w:sz w:val="22"/>
                <w:szCs w:val="22"/>
              </w:rPr>
              <w:t>рте</w:t>
            </w:r>
            <w:r w:rsidRPr="001D1BEE">
              <w:rPr>
                <w:b/>
                <w:bCs/>
                <w:sz w:val="22"/>
                <w:szCs w:val="22"/>
              </w:rPr>
              <w:t>, адрес места жительства (регистрации) или места пребывани</w:t>
            </w:r>
            <w:r>
              <w:rPr>
                <w:b/>
                <w:bCs/>
                <w:sz w:val="22"/>
                <w:szCs w:val="22"/>
              </w:rPr>
              <w:t>я.</w:t>
            </w:r>
          </w:p>
          <w:p w14:paraId="40ABC4F1" w14:textId="77777777" w:rsidR="00206AB0" w:rsidRPr="00691B1C" w:rsidRDefault="00206AB0" w:rsidP="00206AB0">
            <w:pPr>
              <w:spacing w:before="60" w:after="60"/>
              <w:jc w:val="both"/>
              <w:rPr>
                <w:b/>
                <w:sz w:val="22"/>
                <w:szCs w:val="22"/>
              </w:rPr>
            </w:pPr>
            <w:r w:rsidRPr="008F1AF8">
              <w:rPr>
                <w:b/>
                <w:bCs/>
                <w:sz w:val="22"/>
                <w:szCs w:val="22"/>
              </w:rPr>
              <w:t xml:space="preserve">Уведомление </w:t>
            </w:r>
            <w:r>
              <w:rPr>
                <w:b/>
                <w:bCs/>
                <w:sz w:val="22"/>
                <w:szCs w:val="22"/>
              </w:rPr>
              <w:t xml:space="preserve">и Информация о выгодоприобретателе по Договору ДСЖ </w:t>
            </w:r>
            <w:r w:rsidRPr="008F1AF8">
              <w:rPr>
                <w:b/>
                <w:bCs/>
                <w:sz w:val="22"/>
                <w:szCs w:val="22"/>
              </w:rPr>
              <w:t>мо</w:t>
            </w:r>
            <w:r>
              <w:rPr>
                <w:b/>
                <w:bCs/>
                <w:sz w:val="22"/>
                <w:szCs w:val="22"/>
              </w:rPr>
              <w:t>гут</w:t>
            </w:r>
            <w:r w:rsidRPr="008F1AF8">
              <w:rPr>
                <w:b/>
                <w:bCs/>
                <w:sz w:val="22"/>
                <w:szCs w:val="22"/>
              </w:rPr>
              <w:t xml:space="preserve"> быть направлен</w:t>
            </w:r>
            <w:r>
              <w:rPr>
                <w:b/>
                <w:bCs/>
                <w:sz w:val="22"/>
                <w:szCs w:val="22"/>
              </w:rPr>
              <w:t>ы</w:t>
            </w:r>
            <w:r w:rsidRPr="008F1AF8">
              <w:rPr>
                <w:b/>
                <w:bCs/>
                <w:sz w:val="22"/>
                <w:szCs w:val="22"/>
              </w:rPr>
              <w:t xml:space="preserve"> страховой организацией посредством электронной связи в управляющую компанию в форме электронн</w:t>
            </w:r>
            <w:r>
              <w:rPr>
                <w:b/>
                <w:bCs/>
                <w:sz w:val="22"/>
                <w:szCs w:val="22"/>
              </w:rPr>
              <w:t>ых</w:t>
            </w:r>
            <w:r w:rsidRPr="008F1AF8">
              <w:rPr>
                <w:b/>
                <w:bCs/>
                <w:sz w:val="22"/>
                <w:szCs w:val="22"/>
              </w:rPr>
              <w:t xml:space="preserve"> документ</w:t>
            </w:r>
            <w:r>
              <w:rPr>
                <w:b/>
                <w:bCs/>
                <w:sz w:val="22"/>
                <w:szCs w:val="22"/>
              </w:rPr>
              <w:t>ов</w:t>
            </w:r>
            <w:r w:rsidRPr="008F1AF8">
              <w:rPr>
                <w:b/>
                <w:bCs/>
                <w:sz w:val="22"/>
                <w:szCs w:val="22"/>
              </w:rPr>
              <w:t>, подписанн</w:t>
            </w:r>
            <w:r>
              <w:rPr>
                <w:b/>
                <w:bCs/>
                <w:sz w:val="22"/>
                <w:szCs w:val="22"/>
              </w:rPr>
              <w:t>ых</w:t>
            </w:r>
            <w:r w:rsidRPr="008F1AF8">
              <w:rPr>
                <w:b/>
                <w:bCs/>
                <w:sz w:val="22"/>
                <w:szCs w:val="22"/>
              </w:rPr>
              <w:t xml:space="preserve"> ЭП, при одновременном соблюд</w:t>
            </w:r>
            <w:r w:rsidRPr="00691B1C">
              <w:rPr>
                <w:b/>
                <w:bCs/>
                <w:sz w:val="22"/>
                <w:szCs w:val="22"/>
              </w:rPr>
              <w:t>ении следующих условий:</w:t>
            </w:r>
          </w:p>
          <w:p w14:paraId="18AF2C97" w14:textId="77777777" w:rsidR="00206AB0" w:rsidRPr="00691B1C" w:rsidRDefault="00206AB0" w:rsidP="00206AB0">
            <w:pPr>
              <w:spacing w:before="60" w:after="60"/>
              <w:jc w:val="both"/>
              <w:rPr>
                <w:b/>
                <w:sz w:val="22"/>
                <w:szCs w:val="22"/>
              </w:rPr>
            </w:pPr>
            <w:r w:rsidRPr="00691B1C">
              <w:rPr>
                <w:b/>
                <w:sz w:val="22"/>
                <w:szCs w:val="22"/>
              </w:rPr>
              <w:t xml:space="preserve">- страховая организация направляет Уведомление </w:t>
            </w:r>
            <w:r>
              <w:rPr>
                <w:b/>
                <w:sz w:val="22"/>
                <w:szCs w:val="22"/>
              </w:rPr>
              <w:t xml:space="preserve">и Информацию о выгодоприобретателе по Договору ДСЖ </w:t>
            </w:r>
            <w:r w:rsidRPr="00691B1C">
              <w:rPr>
                <w:b/>
                <w:sz w:val="22"/>
                <w:szCs w:val="22"/>
              </w:rPr>
              <w:t>с помощью системы ЭДО, участниками которой являются данная страховая организация, управляющая компания и регистратор, в соответствии с нормативными правовыми актами РФ, настоящими Правилами и правилами ЭДО ПРСД;</w:t>
            </w:r>
          </w:p>
          <w:p w14:paraId="134E6AEF" w14:textId="77777777" w:rsidR="00206AB0" w:rsidRPr="00691B1C" w:rsidRDefault="00206AB0" w:rsidP="00206AB0">
            <w:pPr>
              <w:spacing w:before="60" w:after="60"/>
              <w:jc w:val="both"/>
              <w:rPr>
                <w:b/>
                <w:sz w:val="22"/>
                <w:szCs w:val="22"/>
              </w:rPr>
            </w:pPr>
            <w:r w:rsidRPr="00691B1C">
              <w:rPr>
                <w:b/>
                <w:sz w:val="22"/>
                <w:szCs w:val="22"/>
              </w:rPr>
              <w:t xml:space="preserve">- Уведомление </w:t>
            </w:r>
            <w:r>
              <w:rPr>
                <w:b/>
                <w:sz w:val="22"/>
                <w:szCs w:val="22"/>
              </w:rPr>
              <w:t xml:space="preserve">и Информация о выгодоприобретателе по Договору ДСЖ </w:t>
            </w:r>
            <w:r w:rsidRPr="00691B1C">
              <w:rPr>
                <w:b/>
                <w:sz w:val="22"/>
                <w:szCs w:val="22"/>
              </w:rPr>
              <w:t>направлен</w:t>
            </w:r>
            <w:r>
              <w:rPr>
                <w:b/>
                <w:sz w:val="22"/>
                <w:szCs w:val="22"/>
              </w:rPr>
              <w:t>ы</w:t>
            </w:r>
            <w:r w:rsidRPr="00691B1C">
              <w:rPr>
                <w:b/>
                <w:sz w:val="22"/>
                <w:szCs w:val="22"/>
              </w:rPr>
              <w:t xml:space="preserve"> в форме электронн</w:t>
            </w:r>
            <w:r>
              <w:rPr>
                <w:b/>
                <w:sz w:val="22"/>
                <w:szCs w:val="22"/>
              </w:rPr>
              <w:t>ых</w:t>
            </w:r>
            <w:r w:rsidRPr="00691B1C">
              <w:rPr>
                <w:b/>
                <w:sz w:val="22"/>
                <w:szCs w:val="22"/>
              </w:rPr>
              <w:t xml:space="preserve"> документ</w:t>
            </w:r>
            <w:r>
              <w:rPr>
                <w:b/>
                <w:sz w:val="22"/>
                <w:szCs w:val="22"/>
              </w:rPr>
              <w:t>ов</w:t>
            </w:r>
            <w:r w:rsidRPr="00691B1C">
              <w:rPr>
                <w:b/>
                <w:sz w:val="22"/>
                <w:szCs w:val="22"/>
              </w:rPr>
              <w:t xml:space="preserve"> в формате, который предусмотрен </w:t>
            </w:r>
            <w:r w:rsidRPr="00DB32DA">
              <w:rPr>
                <w:b/>
                <w:sz w:val="22"/>
                <w:szCs w:val="22"/>
              </w:rPr>
              <w:t xml:space="preserve">Спецификацией форматов электронных документов управляющей компании, размещенной управляющей компанией в сети Интернет по адресу </w:t>
            </w:r>
            <w:hyperlink r:id="rId26" w:history="1">
              <w:r w:rsidRPr="00DB32DA">
                <w:rPr>
                  <w:b/>
                  <w:color w:val="0000FF"/>
                  <w:sz w:val="22"/>
                  <w:szCs w:val="22"/>
                  <w:u w:val="single"/>
                </w:rPr>
                <w:t>https://www.tkbip.ru</w:t>
              </w:r>
            </w:hyperlink>
            <w:r w:rsidRPr="00DB32DA">
              <w:rPr>
                <w:b/>
                <w:sz w:val="22"/>
                <w:szCs w:val="22"/>
              </w:rPr>
              <w:t>;</w:t>
            </w:r>
          </w:p>
          <w:p w14:paraId="426910A4" w14:textId="77777777" w:rsidR="00206AB0" w:rsidRPr="00691B1C" w:rsidRDefault="00206AB0" w:rsidP="00206AB0">
            <w:pPr>
              <w:spacing w:before="60" w:after="60"/>
              <w:jc w:val="both"/>
              <w:rPr>
                <w:b/>
                <w:sz w:val="22"/>
                <w:szCs w:val="22"/>
              </w:rPr>
            </w:pPr>
            <w:r w:rsidRPr="00691B1C">
              <w:rPr>
                <w:b/>
                <w:sz w:val="22"/>
                <w:szCs w:val="22"/>
              </w:rPr>
              <w:t xml:space="preserve">- Уведомление </w:t>
            </w:r>
            <w:r>
              <w:rPr>
                <w:b/>
                <w:sz w:val="22"/>
                <w:szCs w:val="22"/>
              </w:rPr>
              <w:t xml:space="preserve">и Информация о выгодоприобретателе по Договору ДСЖ </w:t>
            </w:r>
            <w:r w:rsidRPr="00691B1C">
              <w:rPr>
                <w:b/>
                <w:sz w:val="22"/>
                <w:szCs w:val="22"/>
              </w:rPr>
              <w:t>подписан</w:t>
            </w:r>
            <w:r>
              <w:rPr>
                <w:b/>
                <w:sz w:val="22"/>
                <w:szCs w:val="22"/>
              </w:rPr>
              <w:t>ы</w:t>
            </w:r>
            <w:r w:rsidRPr="00691B1C">
              <w:rPr>
                <w:b/>
                <w:sz w:val="22"/>
                <w:szCs w:val="22"/>
              </w:rPr>
              <w:t xml:space="preserve"> ЭП страховой организации, подающей Уведомление, сертификат ключа проверки которой выдан лицом, осуществляющим функции удостоверяющего центра в соответствии с правилами ЭДО ПРСД.</w:t>
            </w:r>
          </w:p>
          <w:p w14:paraId="53B037CC" w14:textId="77777777" w:rsidR="00206AB0" w:rsidRPr="00691B1C" w:rsidRDefault="00206AB0" w:rsidP="00206AB0">
            <w:pPr>
              <w:spacing w:before="60" w:after="60"/>
              <w:jc w:val="both"/>
              <w:rPr>
                <w:b/>
                <w:sz w:val="22"/>
                <w:szCs w:val="22"/>
              </w:rPr>
            </w:pPr>
            <w:r w:rsidRPr="00691B1C">
              <w:rPr>
                <w:b/>
                <w:sz w:val="22"/>
                <w:szCs w:val="22"/>
              </w:rPr>
              <w:t xml:space="preserve">Датой и временем получения управляющей компанией </w:t>
            </w:r>
            <w:r w:rsidRPr="00691B1C">
              <w:rPr>
                <w:b/>
                <w:sz w:val="22"/>
                <w:szCs w:val="22"/>
              </w:rPr>
              <w:br/>
              <w:t>Уведомления</w:t>
            </w:r>
            <w:r>
              <w:rPr>
                <w:b/>
                <w:sz w:val="22"/>
                <w:szCs w:val="22"/>
              </w:rPr>
              <w:t xml:space="preserve"> и Информации о выгодоприобретателе по Договору ДСЖ</w:t>
            </w:r>
            <w:r w:rsidRPr="00691B1C">
              <w:rPr>
                <w:b/>
                <w:sz w:val="22"/>
                <w:szCs w:val="22"/>
              </w:rPr>
              <w:t>, поданн</w:t>
            </w:r>
            <w:r>
              <w:rPr>
                <w:b/>
                <w:sz w:val="22"/>
                <w:szCs w:val="22"/>
              </w:rPr>
              <w:t>ых</w:t>
            </w:r>
            <w:r w:rsidRPr="00691B1C">
              <w:rPr>
                <w:b/>
                <w:sz w:val="22"/>
                <w:szCs w:val="22"/>
              </w:rPr>
              <w:t xml:space="preserve"> страховой организацией посредством электронной связи, считается дата и время, указанные в электронной квитанции о доставке, полученной страховой организацией от управляющей компании.</w:t>
            </w:r>
          </w:p>
          <w:p w14:paraId="2A596D3E" w14:textId="77777777" w:rsidR="00206AB0" w:rsidRPr="008F1AF8" w:rsidRDefault="00206AB0" w:rsidP="00206AB0">
            <w:pPr>
              <w:adjustRightInd w:val="0"/>
              <w:jc w:val="both"/>
              <w:rPr>
                <w:b/>
                <w:bCs/>
                <w:sz w:val="22"/>
                <w:szCs w:val="22"/>
              </w:rPr>
            </w:pPr>
            <w:r w:rsidRPr="00691B1C">
              <w:rPr>
                <w:b/>
                <w:bCs/>
                <w:sz w:val="22"/>
                <w:szCs w:val="22"/>
              </w:rPr>
              <w:t xml:space="preserve">Уведомление </w:t>
            </w:r>
            <w:r>
              <w:rPr>
                <w:b/>
                <w:bCs/>
                <w:sz w:val="22"/>
                <w:szCs w:val="22"/>
              </w:rPr>
              <w:t xml:space="preserve">и Информация о выгодоприобретателе по Договору ДСЖ </w:t>
            </w:r>
            <w:r w:rsidRPr="00691B1C">
              <w:rPr>
                <w:b/>
                <w:bCs/>
                <w:sz w:val="22"/>
                <w:szCs w:val="22"/>
              </w:rPr>
              <w:t>мо</w:t>
            </w:r>
            <w:r>
              <w:rPr>
                <w:b/>
                <w:bCs/>
                <w:sz w:val="22"/>
                <w:szCs w:val="22"/>
              </w:rPr>
              <w:t>гут</w:t>
            </w:r>
            <w:r w:rsidRPr="00691B1C">
              <w:rPr>
                <w:b/>
                <w:bCs/>
                <w:sz w:val="22"/>
                <w:szCs w:val="22"/>
              </w:rPr>
              <w:t xml:space="preserve"> быть направлен</w:t>
            </w:r>
            <w:r>
              <w:rPr>
                <w:b/>
                <w:bCs/>
                <w:sz w:val="22"/>
                <w:szCs w:val="22"/>
              </w:rPr>
              <w:t>ы</w:t>
            </w:r>
            <w:r w:rsidRPr="00691B1C">
              <w:rPr>
                <w:b/>
                <w:bCs/>
                <w:sz w:val="22"/>
                <w:szCs w:val="22"/>
              </w:rPr>
              <w:t xml:space="preserve"> страховой организацией посредством электронной связи в управляющую компанию в форме электронн</w:t>
            </w:r>
            <w:r>
              <w:rPr>
                <w:b/>
                <w:bCs/>
                <w:sz w:val="22"/>
                <w:szCs w:val="22"/>
              </w:rPr>
              <w:t>ых</w:t>
            </w:r>
            <w:r w:rsidRPr="00691B1C">
              <w:rPr>
                <w:b/>
                <w:bCs/>
                <w:sz w:val="22"/>
                <w:szCs w:val="22"/>
              </w:rPr>
              <w:t xml:space="preserve"> документ</w:t>
            </w:r>
            <w:r>
              <w:rPr>
                <w:b/>
                <w:bCs/>
                <w:sz w:val="22"/>
                <w:szCs w:val="22"/>
              </w:rPr>
              <w:t>ов</w:t>
            </w:r>
            <w:r w:rsidRPr="00691B1C">
              <w:rPr>
                <w:b/>
                <w:bCs/>
                <w:sz w:val="22"/>
                <w:szCs w:val="22"/>
              </w:rPr>
              <w:t xml:space="preserve">, </w:t>
            </w:r>
            <w:r w:rsidRPr="00990CEE">
              <w:rPr>
                <w:b/>
                <w:bCs/>
                <w:sz w:val="22"/>
                <w:szCs w:val="22"/>
              </w:rPr>
              <w:t>подписанн</w:t>
            </w:r>
            <w:r>
              <w:rPr>
                <w:b/>
                <w:bCs/>
                <w:sz w:val="22"/>
                <w:szCs w:val="22"/>
              </w:rPr>
              <w:t>ых</w:t>
            </w:r>
            <w:r w:rsidRPr="00990CEE">
              <w:rPr>
                <w:b/>
                <w:bCs/>
                <w:sz w:val="22"/>
                <w:szCs w:val="22"/>
              </w:rPr>
              <w:t xml:space="preserve"> </w:t>
            </w:r>
            <w:r w:rsidRPr="00953009">
              <w:rPr>
                <w:b/>
                <w:bCs/>
                <w:sz w:val="22"/>
                <w:szCs w:val="22"/>
              </w:rPr>
              <w:t>ЭП, при одновременном соблюд</w:t>
            </w:r>
            <w:r w:rsidRPr="008F1AF8">
              <w:rPr>
                <w:b/>
                <w:bCs/>
                <w:sz w:val="22"/>
                <w:szCs w:val="22"/>
              </w:rPr>
              <w:t>ении следующих условий:</w:t>
            </w:r>
          </w:p>
          <w:p w14:paraId="43C0BF16" w14:textId="77777777" w:rsidR="00206AB0" w:rsidRPr="00691B1C" w:rsidRDefault="00206AB0" w:rsidP="00206AB0">
            <w:pPr>
              <w:spacing w:before="60" w:after="60"/>
              <w:jc w:val="both"/>
              <w:rPr>
                <w:b/>
                <w:sz w:val="22"/>
                <w:szCs w:val="22"/>
              </w:rPr>
            </w:pPr>
            <w:r w:rsidRPr="00691B1C">
              <w:rPr>
                <w:b/>
                <w:sz w:val="22"/>
                <w:szCs w:val="22"/>
              </w:rPr>
              <w:t xml:space="preserve">- страховая организация направляет Уведомление </w:t>
            </w:r>
            <w:r>
              <w:rPr>
                <w:b/>
                <w:sz w:val="22"/>
                <w:szCs w:val="22"/>
              </w:rPr>
              <w:t xml:space="preserve">и Информацию о выгодоприобретателе по Договору ДСЖ </w:t>
            </w:r>
            <w:r w:rsidRPr="00691B1C">
              <w:rPr>
                <w:b/>
                <w:sz w:val="22"/>
                <w:szCs w:val="22"/>
              </w:rPr>
              <w:t xml:space="preserve">по системе ЭДО, участниками (пользователями) которой являются данная страховая организация и управляющая компания, в соответствии с нормативными правовыми актами Российской Федерации, настоящими Правилами и соглашением об ЭДО; </w:t>
            </w:r>
          </w:p>
          <w:p w14:paraId="546F877B" w14:textId="77777777" w:rsidR="00206AB0" w:rsidRPr="00691B1C" w:rsidRDefault="00206AB0" w:rsidP="00206AB0">
            <w:pPr>
              <w:spacing w:before="60" w:after="60"/>
              <w:jc w:val="both"/>
              <w:rPr>
                <w:b/>
                <w:sz w:val="22"/>
                <w:szCs w:val="22"/>
              </w:rPr>
            </w:pPr>
            <w:r w:rsidRPr="00691B1C">
              <w:rPr>
                <w:b/>
                <w:sz w:val="22"/>
                <w:szCs w:val="22"/>
              </w:rPr>
              <w:t xml:space="preserve">- Уведомление </w:t>
            </w:r>
            <w:r>
              <w:rPr>
                <w:b/>
                <w:sz w:val="22"/>
                <w:szCs w:val="22"/>
              </w:rPr>
              <w:t xml:space="preserve">и Информация о выгодоприобретателе по Договору ДСЖ </w:t>
            </w:r>
            <w:r w:rsidRPr="00691B1C">
              <w:rPr>
                <w:b/>
                <w:sz w:val="22"/>
                <w:szCs w:val="22"/>
              </w:rPr>
              <w:t>направлен</w:t>
            </w:r>
            <w:r>
              <w:rPr>
                <w:b/>
                <w:sz w:val="22"/>
                <w:szCs w:val="22"/>
              </w:rPr>
              <w:t>ы</w:t>
            </w:r>
            <w:r w:rsidRPr="00691B1C">
              <w:rPr>
                <w:b/>
                <w:sz w:val="22"/>
                <w:szCs w:val="22"/>
              </w:rPr>
              <w:t xml:space="preserve"> в форме электронн</w:t>
            </w:r>
            <w:r>
              <w:rPr>
                <w:b/>
                <w:sz w:val="22"/>
                <w:szCs w:val="22"/>
              </w:rPr>
              <w:t>ых</w:t>
            </w:r>
            <w:r w:rsidRPr="00691B1C">
              <w:rPr>
                <w:b/>
                <w:sz w:val="22"/>
                <w:szCs w:val="22"/>
              </w:rPr>
              <w:t xml:space="preserve"> документ</w:t>
            </w:r>
            <w:r>
              <w:rPr>
                <w:b/>
                <w:sz w:val="22"/>
                <w:szCs w:val="22"/>
              </w:rPr>
              <w:t>ов</w:t>
            </w:r>
            <w:r w:rsidRPr="00691B1C">
              <w:rPr>
                <w:b/>
                <w:sz w:val="22"/>
                <w:szCs w:val="22"/>
              </w:rPr>
              <w:t xml:space="preserve"> в формате, который предусмотрен соглашением об ЭДО;</w:t>
            </w:r>
          </w:p>
          <w:p w14:paraId="55AD6761" w14:textId="77777777" w:rsidR="00206AB0" w:rsidRPr="00691B1C" w:rsidRDefault="00206AB0" w:rsidP="00206AB0">
            <w:pPr>
              <w:spacing w:before="60" w:after="60"/>
              <w:jc w:val="both"/>
              <w:rPr>
                <w:b/>
                <w:sz w:val="22"/>
                <w:szCs w:val="22"/>
              </w:rPr>
            </w:pPr>
            <w:r w:rsidRPr="00691B1C">
              <w:rPr>
                <w:b/>
                <w:sz w:val="22"/>
                <w:szCs w:val="22"/>
              </w:rPr>
              <w:t xml:space="preserve">- Уведомление </w:t>
            </w:r>
            <w:r>
              <w:rPr>
                <w:b/>
                <w:sz w:val="22"/>
                <w:szCs w:val="22"/>
              </w:rPr>
              <w:t xml:space="preserve">и Информация о выгодоприобретателе по Договору ДСЖ </w:t>
            </w:r>
            <w:r w:rsidRPr="00691B1C">
              <w:rPr>
                <w:b/>
                <w:sz w:val="22"/>
                <w:szCs w:val="22"/>
              </w:rPr>
              <w:t>подписан</w:t>
            </w:r>
            <w:r>
              <w:rPr>
                <w:b/>
                <w:sz w:val="22"/>
                <w:szCs w:val="22"/>
              </w:rPr>
              <w:t>ы</w:t>
            </w:r>
            <w:r w:rsidRPr="00691B1C">
              <w:rPr>
                <w:b/>
                <w:sz w:val="22"/>
                <w:szCs w:val="22"/>
              </w:rPr>
              <w:t xml:space="preserve"> ЭП страховой организации, подающей Уведомление, сертификат ключа проверки которой выдан лицом, осуществляющим функции удостоверяющего центра в соответствии с соглашением об ЭДО.</w:t>
            </w:r>
          </w:p>
          <w:p w14:paraId="7863CB14" w14:textId="77777777" w:rsidR="00206AB0" w:rsidRPr="00691B1C" w:rsidRDefault="00206AB0" w:rsidP="00206AB0">
            <w:pPr>
              <w:spacing w:before="60" w:after="60"/>
              <w:jc w:val="both"/>
              <w:rPr>
                <w:b/>
                <w:sz w:val="22"/>
                <w:szCs w:val="22"/>
              </w:rPr>
            </w:pPr>
            <w:r w:rsidRPr="00691B1C">
              <w:rPr>
                <w:b/>
                <w:sz w:val="22"/>
                <w:szCs w:val="22"/>
              </w:rPr>
              <w:t>Датой и временем получения управляющей компанией Уведомления</w:t>
            </w:r>
            <w:r>
              <w:rPr>
                <w:b/>
                <w:sz w:val="22"/>
                <w:szCs w:val="22"/>
              </w:rPr>
              <w:t xml:space="preserve"> и Информации о выгодоприобретателе по Договору ДСЖ</w:t>
            </w:r>
            <w:r w:rsidRPr="00691B1C">
              <w:rPr>
                <w:b/>
                <w:sz w:val="22"/>
                <w:szCs w:val="22"/>
              </w:rPr>
              <w:t>, поданн</w:t>
            </w:r>
            <w:r>
              <w:rPr>
                <w:b/>
                <w:sz w:val="22"/>
                <w:szCs w:val="22"/>
              </w:rPr>
              <w:t>ых</w:t>
            </w:r>
            <w:r w:rsidRPr="00691B1C">
              <w:rPr>
                <w:b/>
                <w:sz w:val="22"/>
                <w:szCs w:val="22"/>
              </w:rPr>
              <w:t xml:space="preserve"> страховой организацией посредством электронной связи, считается дата и время получения страховой организацией подтверждения о ее поступлении в управляющую компанию.</w:t>
            </w:r>
          </w:p>
          <w:p w14:paraId="2772AC1D" w14:textId="77777777" w:rsidR="00206AB0" w:rsidRDefault="00206AB0" w:rsidP="00206AB0">
            <w:pPr>
              <w:spacing w:before="60" w:after="60"/>
              <w:jc w:val="both"/>
              <w:rPr>
                <w:b/>
                <w:sz w:val="22"/>
                <w:szCs w:val="22"/>
              </w:rPr>
            </w:pPr>
            <w:r w:rsidRPr="00691B1C">
              <w:rPr>
                <w:b/>
                <w:sz w:val="22"/>
                <w:szCs w:val="22"/>
              </w:rPr>
              <w:t>В случае отказа в приеме Уведомления, поданного страховой организацией посредством электронной связи, на основаниях, предусмотренных настоящими Правилами, мотивированный отказ направляется управляющей компанией в форме электронного документа, подписанного ЭП управляющей компании.</w:t>
            </w:r>
          </w:p>
          <w:p w14:paraId="75419319" w14:textId="77777777" w:rsidR="00206AB0" w:rsidRDefault="00206AB0" w:rsidP="00206AB0">
            <w:pPr>
              <w:spacing w:before="60" w:after="60"/>
              <w:jc w:val="both"/>
              <w:rPr>
                <w:b/>
                <w:sz w:val="22"/>
                <w:szCs w:val="22"/>
              </w:rPr>
            </w:pPr>
            <w:r>
              <w:rPr>
                <w:b/>
                <w:sz w:val="22"/>
                <w:szCs w:val="22"/>
              </w:rPr>
              <w:t>Принятые Уведомления удовлетворяются в пределах количества инвестиционных паев, учтенных на лицевом счете в реестре владельцев инвестиционных паев, указанном в Уведомлении.</w:t>
            </w:r>
          </w:p>
          <w:p w14:paraId="6FB5199E" w14:textId="77777777" w:rsidR="00206AB0" w:rsidRPr="004C531D" w:rsidRDefault="00206AB0" w:rsidP="00206AB0">
            <w:pPr>
              <w:spacing w:before="60" w:after="60"/>
              <w:jc w:val="both"/>
              <w:rPr>
                <w:b/>
                <w:sz w:val="22"/>
                <w:szCs w:val="22"/>
              </w:rPr>
            </w:pPr>
            <w:r w:rsidRPr="004C531D">
              <w:rPr>
                <w:b/>
                <w:sz w:val="22"/>
                <w:szCs w:val="22"/>
              </w:rPr>
              <w:t>В случае если Уведомление, принятое до проведения дробления инвестиционных паев, удовлетворяется после проведения дробления, то погашение инвестиционных паев в соответствии с указанным Уведомление осуществляется в количестве инвестиционных паев с учетом дробления.</w:t>
            </w:r>
          </w:p>
          <w:p w14:paraId="11A4C633" w14:textId="77777777" w:rsidR="00206AB0" w:rsidRPr="00691B1C" w:rsidRDefault="00206AB0" w:rsidP="00206AB0">
            <w:pPr>
              <w:adjustRightInd w:val="0"/>
              <w:jc w:val="both"/>
              <w:rPr>
                <w:b/>
                <w:bCs/>
                <w:sz w:val="22"/>
                <w:szCs w:val="22"/>
              </w:rPr>
            </w:pPr>
            <w:r w:rsidRPr="00691B1C">
              <w:rPr>
                <w:b/>
                <w:bCs/>
                <w:sz w:val="22"/>
                <w:szCs w:val="22"/>
              </w:rPr>
              <w:t xml:space="preserve">В приеме </w:t>
            </w:r>
            <w:r>
              <w:rPr>
                <w:b/>
                <w:bCs/>
                <w:sz w:val="22"/>
                <w:szCs w:val="22"/>
              </w:rPr>
              <w:t>Уведомления может быть отказано в следующих случаях:</w:t>
            </w:r>
          </w:p>
          <w:p w14:paraId="7954597B" w14:textId="77777777" w:rsidR="00206AB0" w:rsidRPr="00B71361" w:rsidRDefault="00206AB0" w:rsidP="00206AB0">
            <w:pPr>
              <w:adjustRightInd w:val="0"/>
              <w:jc w:val="both"/>
              <w:rPr>
                <w:b/>
                <w:sz w:val="22"/>
                <w:szCs w:val="22"/>
              </w:rPr>
            </w:pPr>
            <w:r w:rsidRPr="00B71361">
              <w:rPr>
                <w:b/>
                <w:sz w:val="22"/>
                <w:szCs w:val="22"/>
                <w:lang w:eastAsia="en-US"/>
              </w:rPr>
              <w:t xml:space="preserve">65.5.1. </w:t>
            </w:r>
            <w:r w:rsidRPr="00B71361">
              <w:rPr>
                <w:b/>
                <w:sz w:val="22"/>
                <w:szCs w:val="22"/>
              </w:rPr>
              <w:t>несоблюдение порядка и сроков подачи Уведомлений, установленных настоящими Правилами;</w:t>
            </w:r>
          </w:p>
          <w:p w14:paraId="33F9C469" w14:textId="77777777" w:rsidR="00206AB0" w:rsidRPr="00B71361" w:rsidRDefault="00206AB0" w:rsidP="00206AB0">
            <w:pPr>
              <w:adjustRightInd w:val="0"/>
              <w:jc w:val="both"/>
              <w:rPr>
                <w:b/>
                <w:sz w:val="22"/>
                <w:szCs w:val="22"/>
              </w:rPr>
            </w:pPr>
            <w:r w:rsidRPr="00B71361">
              <w:rPr>
                <w:b/>
                <w:sz w:val="22"/>
                <w:szCs w:val="22"/>
              </w:rPr>
              <w:t>65.5.2. возникновение обстоятельств в соответствии с пунктами 69.2, 69.3., 69.6, 69.7 настоящих Правил;</w:t>
            </w:r>
          </w:p>
          <w:p w14:paraId="4150027A" w14:textId="2AD449D6" w:rsidR="00485C17" w:rsidRDefault="00206AB0" w:rsidP="002E4C03">
            <w:pPr>
              <w:adjustRightInd w:val="0"/>
              <w:jc w:val="both"/>
              <w:rPr>
                <w:b/>
                <w:sz w:val="22"/>
                <w:szCs w:val="22"/>
                <w:lang w:eastAsia="en-US"/>
              </w:rPr>
            </w:pPr>
            <w:r w:rsidRPr="00B71361">
              <w:rPr>
                <w:b/>
                <w:sz w:val="22"/>
                <w:szCs w:val="22"/>
              </w:rPr>
              <w:t>65.5.3. подача Уведомления после возникнове</w:t>
            </w:r>
            <w:r>
              <w:rPr>
                <w:b/>
                <w:sz w:val="22"/>
                <w:szCs w:val="22"/>
              </w:rPr>
              <w:t>ния основания прекращения фонда.</w:t>
            </w:r>
          </w:p>
        </w:tc>
      </w:tr>
      <w:tr w:rsidR="00206AB0" w:rsidRPr="00BC666F" w14:paraId="2C5FCAB2" w14:textId="77777777" w:rsidTr="0075018F">
        <w:trPr>
          <w:trHeight w:val="652"/>
        </w:trPr>
        <w:tc>
          <w:tcPr>
            <w:tcW w:w="568" w:type="dxa"/>
          </w:tcPr>
          <w:p w14:paraId="451BAEE2" w14:textId="46E622B0" w:rsidR="00206AB0" w:rsidRDefault="000A14A1" w:rsidP="00C2485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15</w:t>
            </w:r>
          </w:p>
        </w:tc>
        <w:tc>
          <w:tcPr>
            <w:tcW w:w="1076" w:type="dxa"/>
          </w:tcPr>
          <w:p w14:paraId="5210F44F" w14:textId="26339A23" w:rsidR="00206AB0" w:rsidRDefault="00502B53" w:rsidP="00C2485C">
            <w:pPr>
              <w:pStyle w:val="prg3"/>
              <w:numPr>
                <w:ilvl w:val="0"/>
                <w:numId w:val="0"/>
              </w:numPr>
              <w:spacing w:before="0" w:after="120"/>
              <w:rPr>
                <w:rFonts w:ascii="Times New Roman" w:hAnsi="Times New Roman" w:cs="Times New Roman"/>
                <w:kern w:val="0"/>
              </w:rPr>
            </w:pPr>
            <w:r>
              <w:rPr>
                <w:rFonts w:ascii="Times New Roman" w:hAnsi="Times New Roman" w:cs="Times New Roman"/>
                <w:kern w:val="0"/>
              </w:rPr>
              <w:t>67.</w:t>
            </w:r>
          </w:p>
        </w:tc>
        <w:tc>
          <w:tcPr>
            <w:tcW w:w="4168" w:type="dxa"/>
          </w:tcPr>
          <w:p w14:paraId="6183715C" w14:textId="77777777" w:rsidR="000A14A1" w:rsidRPr="000A14A1" w:rsidRDefault="000A14A1" w:rsidP="000A14A1">
            <w:pPr>
              <w:autoSpaceDE/>
              <w:autoSpaceDN/>
              <w:spacing w:after="120"/>
              <w:jc w:val="both"/>
              <w:rPr>
                <w:sz w:val="22"/>
                <w:szCs w:val="22"/>
                <w:lang w:eastAsia="en-US"/>
              </w:rPr>
            </w:pPr>
            <w:r w:rsidRPr="000A14A1">
              <w:rPr>
                <w:sz w:val="22"/>
                <w:szCs w:val="22"/>
                <w:lang w:eastAsia="en-US"/>
              </w:rPr>
              <w:t>Заявки на погашение инвестиционных паев подаются юридическими лицами:</w:t>
            </w:r>
          </w:p>
          <w:p w14:paraId="0AA0D218" w14:textId="77777777" w:rsidR="000A14A1" w:rsidRPr="000A14A1" w:rsidRDefault="000A14A1" w:rsidP="000A14A1">
            <w:pPr>
              <w:autoSpaceDE/>
              <w:autoSpaceDN/>
              <w:spacing w:after="120"/>
              <w:jc w:val="both"/>
              <w:rPr>
                <w:sz w:val="22"/>
                <w:szCs w:val="22"/>
                <w:lang w:eastAsia="en-US"/>
              </w:rPr>
            </w:pPr>
            <w:r w:rsidRPr="000A14A1">
              <w:rPr>
                <w:sz w:val="22"/>
                <w:szCs w:val="22"/>
                <w:lang w:eastAsia="en-US"/>
              </w:rPr>
              <w:t>•</w:t>
            </w:r>
            <w:r w:rsidRPr="000A14A1">
              <w:rPr>
                <w:sz w:val="22"/>
                <w:szCs w:val="22"/>
                <w:lang w:eastAsia="en-US"/>
              </w:rPr>
              <w:tab/>
              <w:t>управляющей компании.</w:t>
            </w:r>
          </w:p>
          <w:p w14:paraId="56A88AA8" w14:textId="77777777" w:rsidR="000A14A1" w:rsidRPr="000A14A1" w:rsidRDefault="000A14A1" w:rsidP="000A14A1">
            <w:pPr>
              <w:autoSpaceDE/>
              <w:autoSpaceDN/>
              <w:spacing w:after="120"/>
              <w:jc w:val="both"/>
              <w:rPr>
                <w:sz w:val="22"/>
                <w:szCs w:val="22"/>
                <w:lang w:eastAsia="en-US"/>
              </w:rPr>
            </w:pPr>
            <w:r w:rsidRPr="000A14A1">
              <w:rPr>
                <w:sz w:val="22"/>
                <w:szCs w:val="22"/>
                <w:lang w:eastAsia="en-US"/>
              </w:rPr>
              <w:t>Заявки на погашение инвестиционных паев подаются физическими лицами:</w:t>
            </w:r>
          </w:p>
          <w:p w14:paraId="1ADC21C1" w14:textId="77777777" w:rsidR="000A14A1" w:rsidRPr="000A14A1" w:rsidRDefault="000A14A1" w:rsidP="000A14A1">
            <w:pPr>
              <w:autoSpaceDE/>
              <w:autoSpaceDN/>
              <w:spacing w:after="120"/>
              <w:jc w:val="both"/>
              <w:rPr>
                <w:sz w:val="22"/>
                <w:szCs w:val="22"/>
                <w:lang w:eastAsia="en-US"/>
              </w:rPr>
            </w:pPr>
            <w:r w:rsidRPr="000A14A1">
              <w:rPr>
                <w:sz w:val="22"/>
                <w:szCs w:val="22"/>
                <w:lang w:eastAsia="en-US"/>
              </w:rPr>
              <w:t>•</w:t>
            </w:r>
            <w:r w:rsidRPr="000A14A1">
              <w:rPr>
                <w:sz w:val="22"/>
                <w:szCs w:val="22"/>
                <w:lang w:eastAsia="en-US"/>
              </w:rPr>
              <w:tab/>
              <w:t>управляющей компании;</w:t>
            </w:r>
          </w:p>
          <w:p w14:paraId="0A07B0F9" w14:textId="77777777" w:rsidR="000A14A1" w:rsidRPr="000A14A1" w:rsidRDefault="000A14A1" w:rsidP="000A14A1">
            <w:pPr>
              <w:autoSpaceDE/>
              <w:autoSpaceDN/>
              <w:spacing w:after="120"/>
              <w:jc w:val="both"/>
              <w:rPr>
                <w:sz w:val="22"/>
                <w:szCs w:val="22"/>
                <w:lang w:eastAsia="en-US"/>
              </w:rPr>
            </w:pPr>
            <w:r w:rsidRPr="000A14A1">
              <w:rPr>
                <w:sz w:val="22"/>
                <w:szCs w:val="22"/>
                <w:lang w:eastAsia="en-US"/>
              </w:rPr>
              <w:t>•</w:t>
            </w:r>
            <w:r w:rsidRPr="000A14A1">
              <w:rPr>
                <w:sz w:val="22"/>
                <w:szCs w:val="22"/>
                <w:lang w:eastAsia="en-US"/>
              </w:rPr>
              <w:tab/>
              <w:t>агентам.</w:t>
            </w:r>
          </w:p>
          <w:p w14:paraId="641CFB59" w14:textId="77777777" w:rsidR="000A14A1" w:rsidRPr="000A14A1" w:rsidRDefault="000A14A1" w:rsidP="000A14A1">
            <w:pPr>
              <w:autoSpaceDE/>
              <w:autoSpaceDN/>
              <w:spacing w:before="60" w:after="60"/>
              <w:jc w:val="both"/>
              <w:rPr>
                <w:sz w:val="22"/>
                <w:szCs w:val="22"/>
                <w:lang w:eastAsia="en-US"/>
              </w:rPr>
            </w:pPr>
            <w:r w:rsidRPr="000A14A1">
              <w:rPr>
                <w:sz w:val="22"/>
                <w:szCs w:val="22"/>
                <w:lang w:eastAsia="en-US"/>
              </w:rPr>
              <w:t xml:space="preserve">Информация об агентах раскрывается на сайте управляющей компании в сети «Интернет» </w:t>
            </w:r>
            <w:hyperlink r:id="rId27" w:history="1">
              <w:r w:rsidRPr="000A14A1">
                <w:rPr>
                  <w:color w:val="0000FF" w:themeColor="hyperlink"/>
                  <w:sz w:val="22"/>
                  <w:szCs w:val="22"/>
                  <w:u w:val="single"/>
                  <w:lang w:val="en-US" w:eastAsia="en-US"/>
                </w:rPr>
                <w:t>www</w:t>
              </w:r>
              <w:r w:rsidRPr="000A14A1">
                <w:rPr>
                  <w:color w:val="0000FF" w:themeColor="hyperlink"/>
                  <w:sz w:val="22"/>
                  <w:szCs w:val="22"/>
                  <w:u w:val="single"/>
                  <w:lang w:eastAsia="en-US"/>
                </w:rPr>
                <w:t>.</w:t>
              </w:r>
              <w:proofErr w:type="spellStart"/>
              <w:r w:rsidRPr="000A14A1">
                <w:rPr>
                  <w:color w:val="0000FF" w:themeColor="hyperlink"/>
                  <w:sz w:val="22"/>
                  <w:szCs w:val="22"/>
                  <w:u w:val="single"/>
                  <w:lang w:val="en-US" w:eastAsia="en-US"/>
                </w:rPr>
                <w:t>tkbip</w:t>
              </w:r>
              <w:proofErr w:type="spellEnd"/>
              <w:r w:rsidRPr="000A14A1">
                <w:rPr>
                  <w:color w:val="0000FF" w:themeColor="hyperlink"/>
                  <w:sz w:val="22"/>
                  <w:szCs w:val="22"/>
                  <w:u w:val="single"/>
                  <w:lang w:eastAsia="en-US"/>
                </w:rPr>
                <w:t>.</w:t>
              </w:r>
              <w:proofErr w:type="spellStart"/>
              <w:r w:rsidRPr="000A14A1">
                <w:rPr>
                  <w:color w:val="0000FF" w:themeColor="hyperlink"/>
                  <w:sz w:val="22"/>
                  <w:szCs w:val="22"/>
                  <w:u w:val="single"/>
                  <w:lang w:val="en-US" w:eastAsia="en-US"/>
                </w:rPr>
                <w:t>ru</w:t>
              </w:r>
              <w:proofErr w:type="spellEnd"/>
            </w:hyperlink>
            <w:r w:rsidRPr="000A14A1">
              <w:rPr>
                <w:sz w:val="22"/>
                <w:szCs w:val="22"/>
                <w:lang w:eastAsia="en-US"/>
              </w:rPr>
              <w:t xml:space="preserve">  в соответствии с законодательством Российской Федерации об инвестиционных фондах.</w:t>
            </w:r>
          </w:p>
          <w:p w14:paraId="6F795D3A" w14:textId="77777777" w:rsidR="00206AB0" w:rsidRDefault="00206AB0" w:rsidP="00510831">
            <w:pPr>
              <w:autoSpaceDE/>
              <w:autoSpaceDN/>
              <w:adjustRightInd w:val="0"/>
              <w:ind w:firstLine="709"/>
              <w:jc w:val="both"/>
              <w:rPr>
                <w:sz w:val="22"/>
                <w:szCs w:val="22"/>
              </w:rPr>
            </w:pPr>
          </w:p>
        </w:tc>
        <w:tc>
          <w:tcPr>
            <w:tcW w:w="4253" w:type="dxa"/>
          </w:tcPr>
          <w:p w14:paraId="1FB61975" w14:textId="77777777" w:rsidR="000A14A1" w:rsidRPr="000A14A1" w:rsidRDefault="000A14A1" w:rsidP="000A14A1">
            <w:pPr>
              <w:autoSpaceDE/>
              <w:autoSpaceDN/>
              <w:spacing w:after="120"/>
              <w:jc w:val="both"/>
              <w:rPr>
                <w:sz w:val="22"/>
                <w:szCs w:val="22"/>
                <w:lang w:eastAsia="en-US"/>
              </w:rPr>
            </w:pPr>
            <w:r w:rsidRPr="000A14A1">
              <w:rPr>
                <w:sz w:val="22"/>
                <w:szCs w:val="22"/>
                <w:lang w:eastAsia="en-US"/>
              </w:rPr>
              <w:t>Заявки на погашение инвестиционных паев подаются юридическими лицами:</w:t>
            </w:r>
          </w:p>
          <w:p w14:paraId="27FB64C3" w14:textId="77777777" w:rsidR="000A14A1" w:rsidRPr="000A14A1" w:rsidRDefault="000A14A1" w:rsidP="000A14A1">
            <w:pPr>
              <w:autoSpaceDE/>
              <w:autoSpaceDN/>
              <w:spacing w:after="120"/>
              <w:jc w:val="both"/>
              <w:rPr>
                <w:sz w:val="22"/>
                <w:szCs w:val="22"/>
                <w:lang w:eastAsia="en-US"/>
              </w:rPr>
            </w:pPr>
            <w:r w:rsidRPr="000A14A1">
              <w:rPr>
                <w:sz w:val="22"/>
                <w:szCs w:val="22"/>
                <w:lang w:eastAsia="en-US"/>
              </w:rPr>
              <w:t>•</w:t>
            </w:r>
            <w:r w:rsidRPr="000A14A1">
              <w:rPr>
                <w:sz w:val="22"/>
                <w:szCs w:val="22"/>
                <w:lang w:eastAsia="en-US"/>
              </w:rPr>
              <w:tab/>
              <w:t>управляющей компании.</w:t>
            </w:r>
          </w:p>
          <w:p w14:paraId="72555CB6" w14:textId="77777777" w:rsidR="000A14A1" w:rsidRPr="000A14A1" w:rsidRDefault="000A14A1" w:rsidP="000A14A1">
            <w:pPr>
              <w:autoSpaceDE/>
              <w:autoSpaceDN/>
              <w:spacing w:after="120"/>
              <w:jc w:val="both"/>
              <w:rPr>
                <w:sz w:val="22"/>
                <w:szCs w:val="22"/>
                <w:lang w:eastAsia="en-US"/>
              </w:rPr>
            </w:pPr>
            <w:r w:rsidRPr="000A14A1">
              <w:rPr>
                <w:sz w:val="22"/>
                <w:szCs w:val="22"/>
                <w:lang w:eastAsia="en-US"/>
              </w:rPr>
              <w:t>Заявки на погашение инвестиционных паев подаются физическими лицами:</w:t>
            </w:r>
          </w:p>
          <w:p w14:paraId="4FD2A415" w14:textId="77777777" w:rsidR="000A14A1" w:rsidRPr="000A14A1" w:rsidRDefault="000A14A1" w:rsidP="000A14A1">
            <w:pPr>
              <w:autoSpaceDE/>
              <w:autoSpaceDN/>
              <w:spacing w:after="120"/>
              <w:jc w:val="both"/>
              <w:rPr>
                <w:sz w:val="22"/>
                <w:szCs w:val="22"/>
                <w:lang w:eastAsia="en-US"/>
              </w:rPr>
            </w:pPr>
            <w:r w:rsidRPr="000A14A1">
              <w:rPr>
                <w:sz w:val="22"/>
                <w:szCs w:val="22"/>
                <w:lang w:eastAsia="en-US"/>
              </w:rPr>
              <w:t>•</w:t>
            </w:r>
            <w:r w:rsidRPr="000A14A1">
              <w:rPr>
                <w:sz w:val="22"/>
                <w:szCs w:val="22"/>
                <w:lang w:eastAsia="en-US"/>
              </w:rPr>
              <w:tab/>
              <w:t>управляющей компании;</w:t>
            </w:r>
          </w:p>
          <w:p w14:paraId="6E890BDA" w14:textId="77777777" w:rsidR="00502B53" w:rsidRPr="002D175D" w:rsidRDefault="000A14A1" w:rsidP="00502B53">
            <w:pPr>
              <w:autoSpaceDE/>
              <w:autoSpaceDN/>
              <w:spacing w:before="60" w:after="60"/>
              <w:jc w:val="both"/>
              <w:rPr>
                <w:sz w:val="22"/>
                <w:szCs w:val="22"/>
                <w:lang w:eastAsia="en-US"/>
              </w:rPr>
            </w:pPr>
            <w:r w:rsidRPr="000A14A1">
              <w:rPr>
                <w:sz w:val="22"/>
                <w:szCs w:val="22"/>
                <w:lang w:eastAsia="en-US"/>
              </w:rPr>
              <w:t>•</w:t>
            </w:r>
            <w:r w:rsidRPr="000A14A1">
              <w:rPr>
                <w:sz w:val="22"/>
                <w:szCs w:val="22"/>
                <w:lang w:eastAsia="en-US"/>
              </w:rPr>
              <w:tab/>
              <w:t>агентам</w:t>
            </w:r>
            <w:r w:rsidR="00502B53">
              <w:rPr>
                <w:sz w:val="22"/>
                <w:szCs w:val="22"/>
                <w:lang w:eastAsia="en-US"/>
              </w:rPr>
              <w:t xml:space="preserve">, </w:t>
            </w:r>
            <w:r w:rsidR="00502B53" w:rsidRPr="00364AFD">
              <w:rPr>
                <w:b/>
                <w:sz w:val="22"/>
                <w:szCs w:val="22"/>
                <w:lang w:eastAsia="en-US"/>
              </w:rPr>
              <w:t>с учетом положений п.</w:t>
            </w:r>
            <w:r w:rsidR="00502B53">
              <w:rPr>
                <w:b/>
                <w:sz w:val="22"/>
                <w:szCs w:val="22"/>
                <w:lang w:eastAsia="en-US"/>
              </w:rPr>
              <w:t> </w:t>
            </w:r>
            <w:r w:rsidR="00502B53" w:rsidRPr="00364AFD">
              <w:rPr>
                <w:b/>
                <w:sz w:val="22"/>
                <w:szCs w:val="22"/>
                <w:lang w:eastAsia="en-US"/>
              </w:rPr>
              <w:t>6</w:t>
            </w:r>
            <w:r w:rsidR="00502B53">
              <w:rPr>
                <w:b/>
                <w:sz w:val="22"/>
                <w:szCs w:val="22"/>
                <w:lang w:eastAsia="en-US"/>
              </w:rPr>
              <w:t>5</w:t>
            </w:r>
            <w:r w:rsidR="00502B53" w:rsidRPr="00364AFD">
              <w:rPr>
                <w:b/>
                <w:sz w:val="22"/>
                <w:szCs w:val="22"/>
                <w:lang w:eastAsia="en-US"/>
              </w:rPr>
              <w:t>.</w:t>
            </w:r>
            <w:r w:rsidR="00502B53">
              <w:rPr>
                <w:b/>
                <w:sz w:val="22"/>
                <w:szCs w:val="22"/>
                <w:lang w:eastAsia="en-US"/>
              </w:rPr>
              <w:t>4</w:t>
            </w:r>
            <w:r w:rsidR="00502B53" w:rsidRPr="00364AFD">
              <w:rPr>
                <w:b/>
                <w:sz w:val="22"/>
                <w:szCs w:val="22"/>
                <w:lang w:eastAsia="en-US"/>
              </w:rPr>
              <w:t>.</w:t>
            </w:r>
            <w:r w:rsidR="00502B53">
              <w:rPr>
                <w:b/>
                <w:sz w:val="22"/>
                <w:szCs w:val="22"/>
                <w:lang w:eastAsia="en-US"/>
              </w:rPr>
              <w:t xml:space="preserve"> настоящих </w:t>
            </w:r>
            <w:r w:rsidR="00502B53">
              <w:rPr>
                <w:b/>
                <w:sz w:val="22"/>
                <w:szCs w:val="22"/>
                <w:lang w:eastAsia="en-US"/>
              </w:rPr>
              <w:br/>
              <w:t>Правил.</w:t>
            </w:r>
            <w:r w:rsidR="00502B53" w:rsidRPr="00925E8A">
              <w:rPr>
                <w:sz w:val="22"/>
                <w:szCs w:val="22"/>
              </w:rPr>
              <w:t xml:space="preserve"> </w:t>
            </w:r>
          </w:p>
          <w:p w14:paraId="5EED9E1B" w14:textId="168495DD" w:rsidR="000A14A1" w:rsidRPr="000A14A1" w:rsidRDefault="000A14A1" w:rsidP="000A14A1">
            <w:pPr>
              <w:autoSpaceDE/>
              <w:autoSpaceDN/>
              <w:spacing w:after="120"/>
              <w:jc w:val="both"/>
              <w:rPr>
                <w:sz w:val="22"/>
                <w:szCs w:val="22"/>
                <w:lang w:eastAsia="en-US"/>
              </w:rPr>
            </w:pPr>
          </w:p>
          <w:p w14:paraId="1DFA74CE" w14:textId="5B24544D" w:rsidR="00206AB0" w:rsidRPr="00691B1C" w:rsidRDefault="000A14A1" w:rsidP="002E4C03">
            <w:pPr>
              <w:autoSpaceDE/>
              <w:autoSpaceDN/>
              <w:spacing w:before="60" w:after="60"/>
              <w:jc w:val="both"/>
              <w:rPr>
                <w:b/>
                <w:bCs/>
                <w:sz w:val="22"/>
                <w:szCs w:val="22"/>
              </w:rPr>
            </w:pPr>
            <w:r w:rsidRPr="000A14A1">
              <w:rPr>
                <w:sz w:val="22"/>
                <w:szCs w:val="22"/>
                <w:lang w:eastAsia="en-US"/>
              </w:rPr>
              <w:t xml:space="preserve">Информация об агентах раскрывается на сайте управляющей компании в сети «Интернет» </w:t>
            </w:r>
            <w:hyperlink r:id="rId28" w:history="1">
              <w:r w:rsidRPr="000A14A1">
                <w:rPr>
                  <w:color w:val="0000FF" w:themeColor="hyperlink"/>
                  <w:sz w:val="22"/>
                  <w:szCs w:val="22"/>
                  <w:u w:val="single"/>
                  <w:lang w:val="en-US" w:eastAsia="en-US"/>
                </w:rPr>
                <w:t>www</w:t>
              </w:r>
              <w:r w:rsidRPr="000A14A1">
                <w:rPr>
                  <w:color w:val="0000FF" w:themeColor="hyperlink"/>
                  <w:sz w:val="22"/>
                  <w:szCs w:val="22"/>
                  <w:u w:val="single"/>
                  <w:lang w:eastAsia="en-US"/>
                </w:rPr>
                <w:t>.</w:t>
              </w:r>
              <w:proofErr w:type="spellStart"/>
              <w:r w:rsidRPr="000A14A1">
                <w:rPr>
                  <w:color w:val="0000FF" w:themeColor="hyperlink"/>
                  <w:sz w:val="22"/>
                  <w:szCs w:val="22"/>
                  <w:u w:val="single"/>
                  <w:lang w:val="en-US" w:eastAsia="en-US"/>
                </w:rPr>
                <w:t>tkbip</w:t>
              </w:r>
              <w:proofErr w:type="spellEnd"/>
              <w:r w:rsidRPr="000A14A1">
                <w:rPr>
                  <w:color w:val="0000FF" w:themeColor="hyperlink"/>
                  <w:sz w:val="22"/>
                  <w:szCs w:val="22"/>
                  <w:u w:val="single"/>
                  <w:lang w:eastAsia="en-US"/>
                </w:rPr>
                <w:t>.</w:t>
              </w:r>
              <w:proofErr w:type="spellStart"/>
              <w:r w:rsidRPr="000A14A1">
                <w:rPr>
                  <w:color w:val="0000FF" w:themeColor="hyperlink"/>
                  <w:sz w:val="22"/>
                  <w:szCs w:val="22"/>
                  <w:u w:val="single"/>
                  <w:lang w:val="en-US" w:eastAsia="en-US"/>
                </w:rPr>
                <w:t>ru</w:t>
              </w:r>
              <w:proofErr w:type="spellEnd"/>
            </w:hyperlink>
            <w:r w:rsidRPr="000A14A1">
              <w:rPr>
                <w:sz w:val="22"/>
                <w:szCs w:val="22"/>
                <w:lang w:eastAsia="en-US"/>
              </w:rPr>
              <w:t xml:space="preserve">  в соответствии с законодательством Российской Федерации об инвестиционных фондах.</w:t>
            </w:r>
          </w:p>
        </w:tc>
      </w:tr>
      <w:tr w:rsidR="00502B53" w:rsidRPr="00BC666F" w14:paraId="13EBBFE3" w14:textId="77777777" w:rsidTr="0075018F">
        <w:trPr>
          <w:trHeight w:val="652"/>
        </w:trPr>
        <w:tc>
          <w:tcPr>
            <w:tcW w:w="568" w:type="dxa"/>
          </w:tcPr>
          <w:p w14:paraId="7957196D" w14:textId="24DAAF47" w:rsidR="00502B53" w:rsidRDefault="0081467E" w:rsidP="00C2485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16</w:t>
            </w:r>
          </w:p>
        </w:tc>
        <w:tc>
          <w:tcPr>
            <w:tcW w:w="1076" w:type="dxa"/>
          </w:tcPr>
          <w:p w14:paraId="1D77754B" w14:textId="28F4C490" w:rsidR="00502B53" w:rsidRDefault="0081467E" w:rsidP="00C2485C">
            <w:pPr>
              <w:pStyle w:val="prg3"/>
              <w:numPr>
                <w:ilvl w:val="0"/>
                <w:numId w:val="0"/>
              </w:numPr>
              <w:spacing w:before="0" w:after="120"/>
              <w:rPr>
                <w:rFonts w:ascii="Times New Roman" w:hAnsi="Times New Roman" w:cs="Times New Roman"/>
                <w:kern w:val="0"/>
              </w:rPr>
            </w:pPr>
            <w:r>
              <w:rPr>
                <w:rFonts w:ascii="Times New Roman" w:hAnsi="Times New Roman" w:cs="Times New Roman"/>
                <w:kern w:val="0"/>
              </w:rPr>
              <w:t>72.</w:t>
            </w:r>
          </w:p>
        </w:tc>
        <w:tc>
          <w:tcPr>
            <w:tcW w:w="4168" w:type="dxa"/>
          </w:tcPr>
          <w:p w14:paraId="790E7D08" w14:textId="77777777" w:rsidR="0081467E" w:rsidRPr="0081467E" w:rsidRDefault="0081467E" w:rsidP="0081467E">
            <w:pPr>
              <w:autoSpaceDE/>
              <w:autoSpaceDN/>
              <w:spacing w:before="120" w:line="240" w:lineRule="atLeast"/>
              <w:jc w:val="both"/>
              <w:rPr>
                <w:sz w:val="22"/>
                <w:szCs w:val="22"/>
                <w:lang w:eastAsia="en-US"/>
              </w:rPr>
            </w:pPr>
            <w:r w:rsidRPr="0081467E">
              <w:rPr>
                <w:sz w:val="22"/>
                <w:szCs w:val="22"/>
                <w:lang w:eastAsia="en-US"/>
              </w:rPr>
              <w:t xml:space="preserve">Погашение инвестиционных паев осуществляется путем внесения записей по лицевому счету в реестре владельцев инвестиционных паев. Внесение в реестр владельцев инвестиционных паев записей о погашении инвестиционных паев осуществляется на основании заявки на погашение инвестиционных паев в срок не более 3 (трех) рабочих дней со дня приёма заявки на погашение инвестиционных паев. </w:t>
            </w:r>
          </w:p>
          <w:p w14:paraId="3BDF9896" w14:textId="77777777" w:rsidR="0081467E" w:rsidRPr="0081467E" w:rsidRDefault="0081467E" w:rsidP="0081467E">
            <w:pPr>
              <w:tabs>
                <w:tab w:val="left" w:pos="9072"/>
              </w:tabs>
              <w:autoSpaceDE/>
              <w:autoSpaceDN/>
              <w:spacing w:before="120" w:line="240" w:lineRule="atLeast"/>
              <w:ind w:firstLine="426"/>
              <w:jc w:val="both"/>
              <w:rPr>
                <w:sz w:val="22"/>
                <w:szCs w:val="22"/>
                <w:lang w:eastAsia="en-US"/>
              </w:rPr>
            </w:pPr>
            <w:r w:rsidRPr="0081467E">
              <w:rPr>
                <w:sz w:val="22"/>
                <w:szCs w:val="22"/>
                <w:lang w:eastAsia="en-US"/>
              </w:rPr>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p w14:paraId="0ADB7A1E" w14:textId="77777777" w:rsidR="00502B53" w:rsidRPr="000A14A1" w:rsidRDefault="00502B53" w:rsidP="000A14A1">
            <w:pPr>
              <w:autoSpaceDE/>
              <w:autoSpaceDN/>
              <w:spacing w:after="120"/>
              <w:jc w:val="both"/>
              <w:rPr>
                <w:sz w:val="22"/>
                <w:szCs w:val="22"/>
                <w:lang w:eastAsia="en-US"/>
              </w:rPr>
            </w:pPr>
          </w:p>
        </w:tc>
        <w:tc>
          <w:tcPr>
            <w:tcW w:w="4253" w:type="dxa"/>
          </w:tcPr>
          <w:p w14:paraId="6DAC85EB" w14:textId="441B5337" w:rsidR="0081467E" w:rsidRDefault="0081467E" w:rsidP="0081467E">
            <w:pPr>
              <w:autoSpaceDE/>
              <w:autoSpaceDN/>
              <w:spacing w:before="120" w:line="240" w:lineRule="atLeast"/>
              <w:jc w:val="both"/>
              <w:rPr>
                <w:sz w:val="22"/>
                <w:szCs w:val="22"/>
                <w:lang w:eastAsia="en-US"/>
              </w:rPr>
            </w:pPr>
            <w:r w:rsidRPr="0081467E">
              <w:rPr>
                <w:sz w:val="22"/>
                <w:szCs w:val="22"/>
                <w:lang w:eastAsia="en-US"/>
              </w:rPr>
              <w:t xml:space="preserve">Погашение инвестиционных паев осуществляется путем внесения записей по лицевому счету в реестре владельцев инвестиционных паев. Внесение в реестр владельцев инвестиционных паев записей о погашении инвестиционных паев осуществляется на основании заявки на погашение инвестиционных паев в срок не более 3 (трех) рабочих дней со дня приёма заявки на погашение инвестиционных паев. </w:t>
            </w:r>
          </w:p>
          <w:p w14:paraId="1D193051" w14:textId="77777777" w:rsidR="00780D13" w:rsidRPr="00647579" w:rsidRDefault="00780D13" w:rsidP="00780D13">
            <w:pPr>
              <w:tabs>
                <w:tab w:val="left" w:pos="9072"/>
              </w:tabs>
              <w:autoSpaceDE/>
              <w:autoSpaceDN/>
              <w:spacing w:before="120" w:line="240" w:lineRule="atLeast"/>
              <w:ind w:firstLine="426"/>
              <w:jc w:val="both"/>
              <w:rPr>
                <w:b/>
                <w:sz w:val="22"/>
                <w:szCs w:val="22"/>
                <w:lang w:eastAsia="en-US"/>
              </w:rPr>
            </w:pPr>
            <w:r w:rsidRPr="00647579">
              <w:rPr>
                <w:b/>
                <w:sz w:val="22"/>
                <w:szCs w:val="22"/>
                <w:lang w:eastAsia="en-US"/>
              </w:rPr>
              <w:t xml:space="preserve">Внесение в реестр владельцев инвестиционных паев записей о погашении инвестиционных паев при </w:t>
            </w:r>
            <w:r w:rsidRPr="000B58AF">
              <w:rPr>
                <w:b/>
                <w:sz w:val="22"/>
                <w:szCs w:val="22"/>
                <w:lang w:eastAsia="en-US"/>
              </w:rPr>
              <w:t>наступлении страхового случая</w:t>
            </w:r>
            <w:r w:rsidRPr="00647579">
              <w:rPr>
                <w:b/>
                <w:sz w:val="22"/>
                <w:szCs w:val="22"/>
                <w:lang w:eastAsia="en-US"/>
              </w:rPr>
              <w:t xml:space="preserve"> осуществляется</w:t>
            </w:r>
            <w:r w:rsidRPr="000B58AF">
              <w:rPr>
                <w:b/>
                <w:sz w:val="22"/>
                <w:szCs w:val="22"/>
                <w:lang w:eastAsia="en-US"/>
              </w:rPr>
              <w:t xml:space="preserve"> </w:t>
            </w:r>
            <w:r>
              <w:rPr>
                <w:b/>
                <w:sz w:val="22"/>
                <w:szCs w:val="22"/>
                <w:lang w:eastAsia="en-US"/>
              </w:rPr>
              <w:t>по</w:t>
            </w:r>
            <w:r w:rsidRPr="000B58AF">
              <w:rPr>
                <w:b/>
                <w:sz w:val="22"/>
                <w:szCs w:val="22"/>
                <w:lang w:eastAsia="en-US"/>
              </w:rPr>
              <w:t xml:space="preserve"> </w:t>
            </w:r>
            <w:r>
              <w:rPr>
                <w:b/>
                <w:sz w:val="22"/>
                <w:szCs w:val="22"/>
                <w:lang w:eastAsia="en-US"/>
              </w:rPr>
              <w:t>распоряжению</w:t>
            </w:r>
            <w:r w:rsidRPr="00647579">
              <w:rPr>
                <w:b/>
                <w:sz w:val="22"/>
                <w:szCs w:val="22"/>
                <w:lang w:eastAsia="en-US"/>
              </w:rPr>
              <w:t xml:space="preserve"> </w:t>
            </w:r>
            <w:r w:rsidRPr="000B58AF">
              <w:rPr>
                <w:b/>
                <w:sz w:val="22"/>
                <w:szCs w:val="22"/>
                <w:lang w:eastAsia="en-US"/>
              </w:rPr>
              <w:t>управляющей компании</w:t>
            </w:r>
            <w:r>
              <w:rPr>
                <w:b/>
                <w:sz w:val="22"/>
                <w:szCs w:val="22"/>
                <w:lang w:eastAsia="en-US"/>
              </w:rPr>
              <w:t>, сформированному на основании Уведомления, принятого управляющей компанией в соответствии с пунктом</w:t>
            </w:r>
            <w:r w:rsidRPr="000B58AF">
              <w:rPr>
                <w:b/>
                <w:sz w:val="22"/>
                <w:szCs w:val="22"/>
                <w:lang w:eastAsia="en-US"/>
              </w:rPr>
              <w:t xml:space="preserve"> 65.5</w:t>
            </w:r>
            <w:r>
              <w:rPr>
                <w:b/>
                <w:sz w:val="22"/>
                <w:szCs w:val="22"/>
                <w:lang w:eastAsia="en-US"/>
              </w:rPr>
              <w:t xml:space="preserve"> настоящих Правил, и осуществляется регистратором в день получения такого распоряжения от управляющей компании.</w:t>
            </w:r>
          </w:p>
          <w:p w14:paraId="20E88966" w14:textId="45B7FC5C" w:rsidR="00502B53" w:rsidRPr="000A14A1" w:rsidRDefault="0081467E" w:rsidP="002E4C03">
            <w:pPr>
              <w:tabs>
                <w:tab w:val="left" w:pos="9072"/>
              </w:tabs>
              <w:autoSpaceDE/>
              <w:autoSpaceDN/>
              <w:spacing w:before="120" w:line="240" w:lineRule="atLeast"/>
              <w:ind w:firstLine="426"/>
              <w:jc w:val="both"/>
              <w:rPr>
                <w:sz w:val="22"/>
                <w:szCs w:val="22"/>
                <w:lang w:eastAsia="en-US"/>
              </w:rPr>
            </w:pPr>
            <w:r w:rsidRPr="0081467E">
              <w:rPr>
                <w:sz w:val="22"/>
                <w:szCs w:val="22"/>
                <w:lang w:eastAsia="en-US"/>
              </w:rPr>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tc>
      </w:tr>
      <w:tr w:rsidR="00780D13" w:rsidRPr="00BC666F" w14:paraId="303E7556" w14:textId="77777777" w:rsidTr="0075018F">
        <w:trPr>
          <w:trHeight w:val="652"/>
        </w:trPr>
        <w:tc>
          <w:tcPr>
            <w:tcW w:w="568" w:type="dxa"/>
          </w:tcPr>
          <w:p w14:paraId="77FCAD1F" w14:textId="77BFD71A" w:rsidR="00780D13" w:rsidRDefault="00780D13" w:rsidP="00C2485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17</w:t>
            </w:r>
          </w:p>
        </w:tc>
        <w:tc>
          <w:tcPr>
            <w:tcW w:w="1076" w:type="dxa"/>
          </w:tcPr>
          <w:p w14:paraId="338A66A3" w14:textId="0E34508A" w:rsidR="00780D13" w:rsidRDefault="006806FE" w:rsidP="00C2485C">
            <w:pPr>
              <w:pStyle w:val="prg3"/>
              <w:numPr>
                <w:ilvl w:val="0"/>
                <w:numId w:val="0"/>
              </w:numPr>
              <w:spacing w:before="0" w:after="120"/>
              <w:rPr>
                <w:rFonts w:ascii="Times New Roman" w:hAnsi="Times New Roman" w:cs="Times New Roman"/>
                <w:kern w:val="0"/>
              </w:rPr>
            </w:pPr>
            <w:r>
              <w:rPr>
                <w:rFonts w:ascii="Times New Roman" w:hAnsi="Times New Roman" w:cs="Times New Roman"/>
                <w:kern w:val="0"/>
              </w:rPr>
              <w:t>73.</w:t>
            </w:r>
          </w:p>
        </w:tc>
        <w:tc>
          <w:tcPr>
            <w:tcW w:w="4168" w:type="dxa"/>
          </w:tcPr>
          <w:p w14:paraId="2A508CA6" w14:textId="7BB9789F" w:rsidR="00780D13" w:rsidRPr="00780D13" w:rsidRDefault="00780D13" w:rsidP="00780D13">
            <w:pPr>
              <w:autoSpaceDE/>
              <w:autoSpaceDN/>
              <w:spacing w:after="120"/>
              <w:jc w:val="both"/>
              <w:rPr>
                <w:sz w:val="22"/>
                <w:szCs w:val="22"/>
                <w:lang w:eastAsia="en-US"/>
              </w:rPr>
            </w:pPr>
            <w:r w:rsidRPr="00780D13">
              <w:rPr>
                <w:sz w:val="22"/>
                <w:szCs w:val="22"/>
                <w:lang w:eastAsia="en-US"/>
              </w:rPr>
              <w:t>Погашение инвестиционных паев осуществляется в срок не более 3 (Трех) рабочих дней со дня приема заявки на погашение инвестиционных паев, в случае если до дня погашения инвестиционных паев не наступили основания для прекращения фонда</w:t>
            </w:r>
            <w:r w:rsidR="00CC39EE">
              <w:rPr>
                <w:sz w:val="22"/>
                <w:szCs w:val="22"/>
                <w:lang w:eastAsia="en-US"/>
              </w:rPr>
              <w:t>.</w:t>
            </w:r>
            <w:r w:rsidRPr="00780D13">
              <w:rPr>
                <w:sz w:val="22"/>
                <w:szCs w:val="22"/>
                <w:lang w:eastAsia="en-US"/>
              </w:rPr>
              <w:t xml:space="preserve"> </w:t>
            </w:r>
          </w:p>
          <w:p w14:paraId="5F90561A" w14:textId="77777777" w:rsidR="00780D13" w:rsidRPr="0081467E" w:rsidRDefault="00780D13" w:rsidP="0081467E">
            <w:pPr>
              <w:autoSpaceDE/>
              <w:autoSpaceDN/>
              <w:spacing w:before="120" w:line="240" w:lineRule="atLeast"/>
              <w:jc w:val="both"/>
              <w:rPr>
                <w:sz w:val="22"/>
                <w:szCs w:val="22"/>
                <w:lang w:eastAsia="en-US"/>
              </w:rPr>
            </w:pPr>
          </w:p>
        </w:tc>
        <w:tc>
          <w:tcPr>
            <w:tcW w:w="4253" w:type="dxa"/>
          </w:tcPr>
          <w:p w14:paraId="429703D7" w14:textId="0EB21D3B" w:rsidR="00780D13" w:rsidRPr="00780D13" w:rsidRDefault="00780D13" w:rsidP="00780D13">
            <w:pPr>
              <w:autoSpaceDE/>
              <w:autoSpaceDN/>
              <w:spacing w:after="120"/>
              <w:jc w:val="both"/>
              <w:rPr>
                <w:sz w:val="22"/>
                <w:szCs w:val="22"/>
                <w:lang w:eastAsia="en-US"/>
              </w:rPr>
            </w:pPr>
            <w:r w:rsidRPr="00780D13">
              <w:rPr>
                <w:sz w:val="22"/>
                <w:szCs w:val="22"/>
                <w:lang w:eastAsia="en-US"/>
              </w:rPr>
              <w:t>Погашение инвестиционных паев осуществляется в срок не более 3 (Трех) рабочих дней со дня приема заявки на погашение инвестиционных паев, в случае если до дня погашения инвестиционных паев не наступили основания для прекращения фонда</w:t>
            </w:r>
            <w:r w:rsidR="00CC39EE">
              <w:rPr>
                <w:sz w:val="22"/>
                <w:szCs w:val="22"/>
                <w:lang w:eastAsia="en-US"/>
              </w:rPr>
              <w:t>.</w:t>
            </w:r>
            <w:r w:rsidRPr="00780D13">
              <w:rPr>
                <w:sz w:val="22"/>
                <w:szCs w:val="22"/>
                <w:lang w:eastAsia="en-US"/>
              </w:rPr>
              <w:t xml:space="preserve"> </w:t>
            </w:r>
          </w:p>
          <w:p w14:paraId="3F4409F3" w14:textId="1E328F48" w:rsidR="00780D13" w:rsidRPr="0081467E" w:rsidRDefault="00780D13" w:rsidP="002E4C03">
            <w:pPr>
              <w:adjustRightInd w:val="0"/>
              <w:jc w:val="both"/>
              <w:rPr>
                <w:sz w:val="22"/>
                <w:szCs w:val="22"/>
                <w:lang w:eastAsia="en-US"/>
              </w:rPr>
            </w:pPr>
            <w:r w:rsidRPr="009A411D">
              <w:rPr>
                <w:b/>
                <w:sz w:val="22"/>
                <w:szCs w:val="22"/>
                <w:lang w:eastAsia="en-US"/>
              </w:rPr>
              <w:t>Погашение инвестиционных паев осуществляется в срок не более 3 (Трех) рабочих дней со дня приема Уведомления в соответствии с пунктом 65.5. настоящих Правил</w:t>
            </w:r>
            <w:r w:rsidR="001439D7">
              <w:rPr>
                <w:b/>
                <w:sz w:val="22"/>
                <w:szCs w:val="22"/>
                <w:lang w:eastAsia="en-US"/>
              </w:rPr>
              <w:t xml:space="preserve">, </w:t>
            </w:r>
            <w:r w:rsidR="001439D7" w:rsidRPr="006E756F">
              <w:rPr>
                <w:b/>
                <w:sz w:val="22"/>
                <w:szCs w:val="22"/>
                <w:lang w:eastAsia="en-US"/>
              </w:rPr>
              <w:t>в случае если до дня погашения инвестиционных паев не наступили основания для прекращения фонда</w:t>
            </w:r>
            <w:r w:rsidR="001439D7" w:rsidRPr="009A411D">
              <w:rPr>
                <w:b/>
                <w:sz w:val="22"/>
                <w:szCs w:val="22"/>
                <w:lang w:eastAsia="en-US"/>
              </w:rPr>
              <w:t>.</w:t>
            </w:r>
          </w:p>
        </w:tc>
      </w:tr>
      <w:tr w:rsidR="00573F28" w:rsidRPr="00BC666F" w14:paraId="6A75DB81" w14:textId="77777777" w:rsidTr="0075018F">
        <w:trPr>
          <w:trHeight w:val="652"/>
        </w:trPr>
        <w:tc>
          <w:tcPr>
            <w:tcW w:w="568" w:type="dxa"/>
          </w:tcPr>
          <w:p w14:paraId="7CB7D956" w14:textId="7CCDCAA1" w:rsidR="00573F28" w:rsidRDefault="00573F28" w:rsidP="00C2485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18</w:t>
            </w:r>
          </w:p>
        </w:tc>
        <w:tc>
          <w:tcPr>
            <w:tcW w:w="1076" w:type="dxa"/>
          </w:tcPr>
          <w:p w14:paraId="3419AC62" w14:textId="589E8E99" w:rsidR="00573F28" w:rsidRDefault="00D97503" w:rsidP="00C2485C">
            <w:pPr>
              <w:pStyle w:val="prg3"/>
              <w:numPr>
                <w:ilvl w:val="0"/>
                <w:numId w:val="0"/>
              </w:numPr>
              <w:spacing w:before="0" w:after="120"/>
              <w:rPr>
                <w:rFonts w:ascii="Times New Roman" w:hAnsi="Times New Roman" w:cs="Times New Roman"/>
                <w:kern w:val="0"/>
              </w:rPr>
            </w:pPr>
            <w:r>
              <w:rPr>
                <w:rFonts w:ascii="Times New Roman" w:hAnsi="Times New Roman" w:cs="Times New Roman"/>
                <w:kern w:val="0"/>
              </w:rPr>
              <w:t>75.</w:t>
            </w:r>
          </w:p>
        </w:tc>
        <w:tc>
          <w:tcPr>
            <w:tcW w:w="4168" w:type="dxa"/>
          </w:tcPr>
          <w:p w14:paraId="17E6A8E2" w14:textId="77777777" w:rsidR="00573F28" w:rsidRPr="00573F28" w:rsidRDefault="00573F28" w:rsidP="00573F28">
            <w:pPr>
              <w:shd w:val="clear" w:color="auto" w:fill="FFFFFF"/>
              <w:autoSpaceDE/>
              <w:autoSpaceDN/>
              <w:spacing w:after="60"/>
              <w:jc w:val="both"/>
              <w:rPr>
                <w:spacing w:val="-1"/>
                <w:sz w:val="22"/>
                <w:szCs w:val="22"/>
                <w:lang w:eastAsia="en-US"/>
              </w:rPr>
            </w:pPr>
            <w:r w:rsidRPr="00573F28">
              <w:rPr>
                <w:spacing w:val="-1"/>
                <w:sz w:val="22"/>
                <w:szCs w:val="22"/>
                <w:lang w:eastAsia="en-US"/>
              </w:rPr>
              <w:t xml:space="preserve">При погашении инвестиционных паев </w:t>
            </w:r>
            <w:r w:rsidRPr="00573F28">
              <w:rPr>
                <w:sz w:val="22"/>
                <w:szCs w:val="22"/>
                <w:lang w:eastAsia="en-US"/>
              </w:rPr>
              <w:t>вне зависимости от того, подана заявка на погашение инвестиционных паев непосредственно управляющей компании или агенту,</w:t>
            </w:r>
            <w:r w:rsidRPr="00573F28">
              <w:rPr>
                <w:b/>
                <w:bCs/>
                <w:sz w:val="22"/>
                <w:szCs w:val="22"/>
                <w:lang w:eastAsia="en-US"/>
              </w:rPr>
              <w:t xml:space="preserve"> </w:t>
            </w:r>
            <w:r w:rsidRPr="00573F28">
              <w:rPr>
                <w:bCs/>
                <w:sz w:val="22"/>
                <w:szCs w:val="22"/>
                <w:lang w:eastAsia="en-US"/>
              </w:rPr>
              <w:t xml:space="preserve">за исключением случаев, когда заявка на погашение инвестиционных паев подана </w:t>
            </w:r>
            <w:r w:rsidRPr="00573F28">
              <w:rPr>
                <w:sz w:val="22"/>
                <w:szCs w:val="22"/>
                <w:lang w:eastAsia="en-US"/>
              </w:rPr>
              <w:t>непосредственно управляющей компании номинальным держателем или лицом, действующим в качестве доверительного управляющего</w:t>
            </w:r>
            <w:r w:rsidRPr="00573F28">
              <w:rPr>
                <w:b/>
                <w:spacing w:val="-1"/>
                <w:lang w:eastAsia="en-US"/>
              </w:rPr>
              <w:t xml:space="preserve">, </w:t>
            </w:r>
            <w:r w:rsidRPr="00573F28">
              <w:rPr>
                <w:spacing w:val="-1"/>
                <w:sz w:val="22"/>
                <w:szCs w:val="22"/>
                <w:lang w:eastAsia="en-US"/>
              </w:rPr>
              <w:t>скидка, на которую уменьшается расчетная стоимость инвестиционного пая (далее – скидка),</w:t>
            </w:r>
            <w:r w:rsidRPr="00573F28">
              <w:rPr>
                <w:sz w:val="22"/>
                <w:szCs w:val="22"/>
                <w:lang w:eastAsia="en-US"/>
              </w:rPr>
              <w:t xml:space="preserve"> составляет</w:t>
            </w:r>
            <w:r w:rsidRPr="00573F28">
              <w:rPr>
                <w:spacing w:val="-1"/>
                <w:sz w:val="22"/>
                <w:szCs w:val="22"/>
                <w:lang w:eastAsia="en-US"/>
              </w:rPr>
              <w:t>:</w:t>
            </w:r>
          </w:p>
          <w:p w14:paraId="06E9A0A0" w14:textId="77777777" w:rsidR="00573F28" w:rsidRPr="00573F28" w:rsidRDefault="00573F28" w:rsidP="00573F28">
            <w:pPr>
              <w:numPr>
                <w:ilvl w:val="0"/>
                <w:numId w:val="26"/>
              </w:numPr>
              <w:tabs>
                <w:tab w:val="clear" w:pos="360"/>
                <w:tab w:val="num" w:pos="0"/>
              </w:tabs>
              <w:autoSpaceDE/>
              <w:autoSpaceDN/>
              <w:spacing w:after="60"/>
              <w:ind w:left="11" w:hanging="11"/>
              <w:jc w:val="both"/>
              <w:rPr>
                <w:sz w:val="22"/>
                <w:szCs w:val="22"/>
                <w:lang w:eastAsia="en-US"/>
              </w:rPr>
            </w:pPr>
            <w:r w:rsidRPr="00573F28">
              <w:rPr>
                <w:sz w:val="22"/>
                <w:szCs w:val="22"/>
                <w:lang w:eastAsia="en-US"/>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4BC3C848" w14:textId="77777777" w:rsidR="00573F28" w:rsidRPr="00573F28" w:rsidRDefault="00573F28" w:rsidP="00573F28">
            <w:pPr>
              <w:numPr>
                <w:ilvl w:val="0"/>
                <w:numId w:val="26"/>
              </w:numPr>
              <w:tabs>
                <w:tab w:val="clear" w:pos="360"/>
                <w:tab w:val="num" w:pos="0"/>
              </w:tabs>
              <w:autoSpaceDE/>
              <w:autoSpaceDN/>
              <w:spacing w:after="60"/>
              <w:ind w:left="11" w:hanging="11"/>
              <w:jc w:val="both"/>
              <w:rPr>
                <w:sz w:val="22"/>
                <w:szCs w:val="22"/>
                <w:lang w:eastAsia="en-US"/>
              </w:rPr>
            </w:pPr>
            <w:r w:rsidRPr="00573F28">
              <w:rPr>
                <w:sz w:val="22"/>
                <w:szCs w:val="22"/>
                <w:lang w:eastAsia="en-US"/>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30E747CD" w14:textId="77777777" w:rsidR="00573F28" w:rsidRPr="00573F28" w:rsidRDefault="00573F28" w:rsidP="00573F28">
            <w:pPr>
              <w:autoSpaceDE/>
              <w:autoSpaceDN/>
              <w:spacing w:after="60"/>
              <w:jc w:val="both"/>
              <w:rPr>
                <w:sz w:val="22"/>
                <w:szCs w:val="22"/>
                <w:lang w:eastAsia="en-US"/>
              </w:rPr>
            </w:pPr>
            <w:r w:rsidRPr="00573F28">
              <w:rPr>
                <w:sz w:val="22"/>
                <w:szCs w:val="22"/>
                <w:lang w:eastAsia="en-US"/>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573F28">
              <w:rPr>
                <w:sz w:val="22"/>
                <w:szCs w:val="22"/>
                <w:lang w:eastAsia="en-US"/>
              </w:rPr>
              <w:t>Финанс</w:t>
            </w:r>
            <w:proofErr w:type="spellEnd"/>
            <w:r w:rsidRPr="00573F28">
              <w:rPr>
                <w:sz w:val="22"/>
                <w:szCs w:val="22"/>
                <w:lang w:eastAsia="en-US"/>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33BA4E8D" w14:textId="77777777" w:rsidR="00573F28" w:rsidRPr="00573F28" w:rsidRDefault="00573F28" w:rsidP="00573F28">
            <w:pPr>
              <w:tabs>
                <w:tab w:val="left" w:pos="-1985"/>
              </w:tabs>
              <w:autoSpaceDE/>
              <w:autoSpaceDN/>
              <w:spacing w:after="60"/>
              <w:jc w:val="both"/>
              <w:rPr>
                <w:sz w:val="22"/>
                <w:szCs w:val="22"/>
                <w:lang w:eastAsia="en-US"/>
              </w:rPr>
            </w:pPr>
            <w:r w:rsidRPr="00573F28">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573F28">
              <w:rPr>
                <w:color w:val="000000"/>
                <w:sz w:val="22"/>
                <w:szCs w:val="22"/>
              </w:rPr>
              <w:t xml:space="preserve">ООО «АЛОР +» </w:t>
            </w:r>
            <w:r w:rsidRPr="00573F28">
              <w:rPr>
                <w:sz w:val="22"/>
                <w:szCs w:val="22"/>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0D645137" w14:textId="77777777" w:rsidR="00573F28" w:rsidRPr="00573F28" w:rsidRDefault="00573F28" w:rsidP="00573F28">
            <w:pPr>
              <w:autoSpaceDE/>
              <w:autoSpaceDN/>
              <w:spacing w:after="60"/>
              <w:jc w:val="both"/>
              <w:rPr>
                <w:sz w:val="22"/>
                <w:szCs w:val="22"/>
                <w:lang w:eastAsia="en-US"/>
              </w:rPr>
            </w:pPr>
            <w:r w:rsidRPr="00573F28">
              <w:rPr>
                <w:sz w:val="22"/>
                <w:szCs w:val="22"/>
                <w:lang w:eastAsia="en-US"/>
              </w:rPr>
              <w:t>Скидка не взимается в следующих случаях:</w:t>
            </w:r>
          </w:p>
          <w:p w14:paraId="5C8C6439" w14:textId="77777777" w:rsidR="00573F28" w:rsidRPr="00573F28" w:rsidRDefault="00573F28" w:rsidP="00573F28">
            <w:pPr>
              <w:numPr>
                <w:ilvl w:val="0"/>
                <w:numId w:val="25"/>
              </w:numPr>
              <w:tabs>
                <w:tab w:val="num" w:pos="0"/>
                <w:tab w:val="num" w:pos="720"/>
              </w:tabs>
              <w:autoSpaceDE/>
              <w:autoSpaceDN/>
              <w:ind w:left="0" w:firstLine="0"/>
              <w:jc w:val="both"/>
              <w:rPr>
                <w:sz w:val="22"/>
                <w:szCs w:val="22"/>
                <w:lang w:eastAsia="en-US"/>
              </w:rPr>
            </w:pPr>
            <w:r w:rsidRPr="00573F28">
              <w:rPr>
                <w:sz w:val="22"/>
                <w:szCs w:val="22"/>
                <w:lang w:eastAsia="en-US"/>
              </w:rPr>
              <w:t xml:space="preserve">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w:t>
            </w:r>
            <w:r w:rsidRPr="00573F28">
              <w:rPr>
                <w:sz w:val="22"/>
                <w:szCs w:val="22"/>
              </w:rPr>
              <w:t xml:space="preserve">управляющей компании номинальным держателем – КИТ </w:t>
            </w:r>
            <w:proofErr w:type="spellStart"/>
            <w:r w:rsidRPr="00573F28">
              <w:rPr>
                <w:sz w:val="22"/>
                <w:szCs w:val="22"/>
              </w:rPr>
              <w:t>Финанс</w:t>
            </w:r>
            <w:proofErr w:type="spellEnd"/>
            <w:r w:rsidRPr="00573F28">
              <w:rPr>
                <w:sz w:val="22"/>
                <w:szCs w:val="22"/>
              </w:rPr>
              <w:t xml:space="preserve"> (АО) </w:t>
            </w:r>
            <w:r w:rsidRPr="00573F28">
              <w:rPr>
                <w:sz w:val="22"/>
                <w:szCs w:val="22"/>
                <w:lang w:eastAsia="en-US"/>
              </w:rPr>
              <w:t xml:space="preserve">и ООО «АЛОР +»; </w:t>
            </w:r>
          </w:p>
          <w:p w14:paraId="10EDD639" w14:textId="77777777" w:rsidR="00573F28" w:rsidRPr="00573F28" w:rsidRDefault="00573F28" w:rsidP="00573F28">
            <w:pPr>
              <w:numPr>
                <w:ilvl w:val="0"/>
                <w:numId w:val="25"/>
              </w:numPr>
              <w:tabs>
                <w:tab w:val="num" w:pos="720"/>
              </w:tabs>
              <w:autoSpaceDE/>
              <w:autoSpaceDN/>
              <w:spacing w:after="60"/>
              <w:ind w:left="11" w:hanging="11"/>
              <w:jc w:val="both"/>
              <w:rPr>
                <w:sz w:val="22"/>
                <w:szCs w:val="22"/>
                <w:lang w:eastAsia="en-US"/>
              </w:rPr>
            </w:pPr>
            <w:r w:rsidRPr="00573F28">
              <w:rPr>
                <w:sz w:val="22"/>
                <w:szCs w:val="22"/>
                <w:lang w:eastAsia="en-US"/>
              </w:rPr>
              <w:t xml:space="preserve">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573F28">
              <w:rPr>
                <w:sz w:val="22"/>
                <w:szCs w:val="22"/>
                <w:lang w:eastAsia="en-US"/>
              </w:rPr>
              <w:t>Финанс</w:t>
            </w:r>
            <w:proofErr w:type="spellEnd"/>
            <w:r w:rsidRPr="00573F28">
              <w:rPr>
                <w:sz w:val="22"/>
                <w:szCs w:val="22"/>
                <w:lang w:eastAsia="en-US"/>
              </w:rPr>
              <w:t xml:space="preserve"> (АО) и ООО «АЛОР +»;</w:t>
            </w:r>
          </w:p>
          <w:p w14:paraId="57F70AFC" w14:textId="0F3FF152" w:rsidR="00573F28" w:rsidRPr="00780D13" w:rsidRDefault="00573F28" w:rsidP="00573F28">
            <w:pPr>
              <w:autoSpaceDE/>
              <w:autoSpaceDN/>
              <w:spacing w:after="120"/>
              <w:jc w:val="both"/>
              <w:rPr>
                <w:sz w:val="22"/>
                <w:szCs w:val="22"/>
                <w:lang w:eastAsia="en-US"/>
              </w:rPr>
            </w:pPr>
            <w:r w:rsidRPr="00573F28">
              <w:rPr>
                <w:sz w:val="22"/>
                <w:szCs w:val="22"/>
                <w:lang w:eastAsia="en-US"/>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tc>
        <w:tc>
          <w:tcPr>
            <w:tcW w:w="4253" w:type="dxa"/>
          </w:tcPr>
          <w:p w14:paraId="6361CD4E" w14:textId="231BBA9A" w:rsidR="00573F28" w:rsidRPr="00573F28" w:rsidRDefault="00573F28" w:rsidP="00573F28">
            <w:pPr>
              <w:shd w:val="clear" w:color="auto" w:fill="FFFFFF"/>
              <w:autoSpaceDE/>
              <w:autoSpaceDN/>
              <w:spacing w:after="60"/>
              <w:jc w:val="both"/>
              <w:rPr>
                <w:spacing w:val="-1"/>
                <w:sz w:val="22"/>
                <w:szCs w:val="22"/>
                <w:lang w:eastAsia="en-US"/>
              </w:rPr>
            </w:pPr>
            <w:r w:rsidRPr="00573F28">
              <w:rPr>
                <w:spacing w:val="-1"/>
                <w:sz w:val="22"/>
                <w:szCs w:val="22"/>
                <w:lang w:eastAsia="en-US"/>
              </w:rPr>
              <w:t xml:space="preserve">При погашении инвестиционных паев </w:t>
            </w:r>
            <w:r w:rsidRPr="00573F28">
              <w:rPr>
                <w:sz w:val="22"/>
                <w:szCs w:val="22"/>
                <w:lang w:eastAsia="en-US"/>
              </w:rPr>
              <w:t>вне зависимости от того, подана заявка на погашение инвестиционных паев непосредственно управляющей компании или агенту,</w:t>
            </w:r>
            <w:r w:rsidRPr="00573F28">
              <w:rPr>
                <w:b/>
                <w:bCs/>
                <w:sz w:val="22"/>
                <w:szCs w:val="22"/>
                <w:lang w:eastAsia="en-US"/>
              </w:rPr>
              <w:t xml:space="preserve"> </w:t>
            </w:r>
            <w:r w:rsidRPr="00573F28">
              <w:rPr>
                <w:bCs/>
                <w:sz w:val="22"/>
                <w:szCs w:val="22"/>
                <w:lang w:eastAsia="en-US"/>
              </w:rPr>
              <w:t xml:space="preserve">за исключением случаев, когда заявка на погашение инвестиционных паев подана </w:t>
            </w:r>
            <w:r w:rsidRPr="00573F28">
              <w:rPr>
                <w:sz w:val="22"/>
                <w:szCs w:val="22"/>
                <w:lang w:eastAsia="en-US"/>
              </w:rPr>
              <w:t>непосредственно управляющей компании номинальным держателем или лицом, действующим в качестве доверительного управляющего</w:t>
            </w:r>
            <w:r w:rsidRPr="00573F28">
              <w:rPr>
                <w:b/>
                <w:spacing w:val="-1"/>
                <w:lang w:eastAsia="en-US"/>
              </w:rPr>
              <w:t xml:space="preserve">, </w:t>
            </w:r>
            <w:r w:rsidR="00245D4C" w:rsidRPr="003841C2">
              <w:rPr>
                <w:b/>
                <w:sz w:val="22"/>
                <w:szCs w:val="22"/>
              </w:rPr>
              <w:t>а также за исключением случая подачи заявки на погашение инвестиционных паев агенту в соответствии с пунктом 65.4 настоящих Правил</w:t>
            </w:r>
            <w:r w:rsidR="00245D4C" w:rsidRPr="00573F28">
              <w:rPr>
                <w:spacing w:val="-1"/>
                <w:sz w:val="22"/>
                <w:szCs w:val="22"/>
                <w:lang w:eastAsia="en-US"/>
              </w:rPr>
              <w:t xml:space="preserve"> </w:t>
            </w:r>
            <w:r w:rsidRPr="00573F28">
              <w:rPr>
                <w:spacing w:val="-1"/>
                <w:sz w:val="22"/>
                <w:szCs w:val="22"/>
                <w:lang w:eastAsia="en-US"/>
              </w:rPr>
              <w:t>скидка, на которую уменьшается расчетная стоимость инвестиционного пая (далее – скидка),</w:t>
            </w:r>
            <w:r w:rsidRPr="00573F28">
              <w:rPr>
                <w:sz w:val="22"/>
                <w:szCs w:val="22"/>
                <w:lang w:eastAsia="en-US"/>
              </w:rPr>
              <w:t xml:space="preserve"> составляет</w:t>
            </w:r>
            <w:r w:rsidRPr="00573F28">
              <w:rPr>
                <w:spacing w:val="-1"/>
                <w:sz w:val="22"/>
                <w:szCs w:val="22"/>
                <w:lang w:eastAsia="en-US"/>
              </w:rPr>
              <w:t>:</w:t>
            </w:r>
          </w:p>
          <w:p w14:paraId="3A0E177B" w14:textId="77777777" w:rsidR="00573F28" w:rsidRPr="00573F28" w:rsidRDefault="00573F28" w:rsidP="00573F28">
            <w:pPr>
              <w:numPr>
                <w:ilvl w:val="0"/>
                <w:numId w:val="26"/>
              </w:numPr>
              <w:tabs>
                <w:tab w:val="clear" w:pos="360"/>
                <w:tab w:val="num" w:pos="0"/>
              </w:tabs>
              <w:autoSpaceDE/>
              <w:autoSpaceDN/>
              <w:spacing w:after="60"/>
              <w:ind w:left="11" w:hanging="11"/>
              <w:jc w:val="both"/>
              <w:rPr>
                <w:sz w:val="22"/>
                <w:szCs w:val="22"/>
                <w:lang w:eastAsia="en-US"/>
              </w:rPr>
            </w:pPr>
            <w:r w:rsidRPr="00573F28">
              <w:rPr>
                <w:sz w:val="22"/>
                <w:szCs w:val="22"/>
                <w:lang w:eastAsia="en-US"/>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49A7A3F9" w14:textId="77777777" w:rsidR="00573F28" w:rsidRPr="00573F28" w:rsidRDefault="00573F28" w:rsidP="00573F28">
            <w:pPr>
              <w:numPr>
                <w:ilvl w:val="0"/>
                <w:numId w:val="26"/>
              </w:numPr>
              <w:tabs>
                <w:tab w:val="clear" w:pos="360"/>
                <w:tab w:val="num" w:pos="0"/>
              </w:tabs>
              <w:autoSpaceDE/>
              <w:autoSpaceDN/>
              <w:spacing w:after="60"/>
              <w:ind w:left="11" w:hanging="11"/>
              <w:jc w:val="both"/>
              <w:rPr>
                <w:sz w:val="22"/>
                <w:szCs w:val="22"/>
                <w:lang w:eastAsia="en-US"/>
              </w:rPr>
            </w:pPr>
            <w:r w:rsidRPr="00573F28">
              <w:rPr>
                <w:sz w:val="22"/>
                <w:szCs w:val="22"/>
                <w:lang w:eastAsia="en-US"/>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3F4A5C93" w14:textId="77777777" w:rsidR="00573F28" w:rsidRPr="00573F28" w:rsidRDefault="00573F28" w:rsidP="00573F28">
            <w:pPr>
              <w:autoSpaceDE/>
              <w:autoSpaceDN/>
              <w:spacing w:after="60"/>
              <w:jc w:val="both"/>
              <w:rPr>
                <w:sz w:val="22"/>
                <w:szCs w:val="22"/>
                <w:lang w:eastAsia="en-US"/>
              </w:rPr>
            </w:pPr>
            <w:r w:rsidRPr="00573F28">
              <w:rPr>
                <w:sz w:val="22"/>
                <w:szCs w:val="22"/>
                <w:lang w:eastAsia="en-US"/>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573F28">
              <w:rPr>
                <w:sz w:val="22"/>
                <w:szCs w:val="22"/>
                <w:lang w:eastAsia="en-US"/>
              </w:rPr>
              <w:t>Финанс</w:t>
            </w:r>
            <w:proofErr w:type="spellEnd"/>
            <w:r w:rsidRPr="00573F28">
              <w:rPr>
                <w:sz w:val="22"/>
                <w:szCs w:val="22"/>
                <w:lang w:eastAsia="en-US"/>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22CE5A6E" w14:textId="77777777" w:rsidR="00573F28" w:rsidRPr="00573F28" w:rsidRDefault="00573F28" w:rsidP="00573F28">
            <w:pPr>
              <w:tabs>
                <w:tab w:val="left" w:pos="-1985"/>
              </w:tabs>
              <w:autoSpaceDE/>
              <w:autoSpaceDN/>
              <w:spacing w:after="60"/>
              <w:jc w:val="both"/>
              <w:rPr>
                <w:sz w:val="22"/>
                <w:szCs w:val="22"/>
                <w:lang w:eastAsia="en-US"/>
              </w:rPr>
            </w:pPr>
            <w:r w:rsidRPr="00573F28">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573F28">
              <w:rPr>
                <w:color w:val="000000"/>
                <w:sz w:val="22"/>
                <w:szCs w:val="22"/>
              </w:rPr>
              <w:t xml:space="preserve">ООО «АЛОР +» </w:t>
            </w:r>
            <w:r w:rsidRPr="00573F28">
              <w:rPr>
                <w:sz w:val="22"/>
                <w:szCs w:val="22"/>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616FFE6F" w14:textId="77777777" w:rsidR="00573F28" w:rsidRPr="00573F28" w:rsidRDefault="00573F28" w:rsidP="00573F28">
            <w:pPr>
              <w:autoSpaceDE/>
              <w:autoSpaceDN/>
              <w:spacing w:after="60"/>
              <w:jc w:val="both"/>
              <w:rPr>
                <w:sz w:val="22"/>
                <w:szCs w:val="22"/>
                <w:lang w:eastAsia="en-US"/>
              </w:rPr>
            </w:pPr>
            <w:r w:rsidRPr="00573F28">
              <w:rPr>
                <w:sz w:val="22"/>
                <w:szCs w:val="22"/>
                <w:lang w:eastAsia="en-US"/>
              </w:rPr>
              <w:t>Скидка не взимается в следующих случаях:</w:t>
            </w:r>
          </w:p>
          <w:p w14:paraId="2080C550" w14:textId="77777777" w:rsidR="00573F28" w:rsidRPr="00573F28" w:rsidRDefault="00573F28" w:rsidP="00573F28">
            <w:pPr>
              <w:numPr>
                <w:ilvl w:val="0"/>
                <w:numId w:val="25"/>
              </w:numPr>
              <w:tabs>
                <w:tab w:val="num" w:pos="0"/>
                <w:tab w:val="num" w:pos="720"/>
              </w:tabs>
              <w:autoSpaceDE/>
              <w:autoSpaceDN/>
              <w:ind w:left="0" w:firstLine="0"/>
              <w:jc w:val="both"/>
              <w:rPr>
                <w:sz w:val="22"/>
                <w:szCs w:val="22"/>
                <w:lang w:eastAsia="en-US"/>
              </w:rPr>
            </w:pPr>
            <w:r w:rsidRPr="00573F28">
              <w:rPr>
                <w:sz w:val="22"/>
                <w:szCs w:val="22"/>
                <w:lang w:eastAsia="en-US"/>
              </w:rPr>
              <w:t xml:space="preserve">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w:t>
            </w:r>
            <w:r w:rsidRPr="00573F28">
              <w:rPr>
                <w:sz w:val="22"/>
                <w:szCs w:val="22"/>
              </w:rPr>
              <w:t xml:space="preserve">управляющей компании номинальным держателем – КИТ </w:t>
            </w:r>
            <w:proofErr w:type="spellStart"/>
            <w:r w:rsidRPr="00573F28">
              <w:rPr>
                <w:sz w:val="22"/>
                <w:szCs w:val="22"/>
              </w:rPr>
              <w:t>Финанс</w:t>
            </w:r>
            <w:proofErr w:type="spellEnd"/>
            <w:r w:rsidRPr="00573F28">
              <w:rPr>
                <w:sz w:val="22"/>
                <w:szCs w:val="22"/>
              </w:rPr>
              <w:t xml:space="preserve"> (АО) </w:t>
            </w:r>
            <w:r w:rsidRPr="00573F28">
              <w:rPr>
                <w:sz w:val="22"/>
                <w:szCs w:val="22"/>
                <w:lang w:eastAsia="en-US"/>
              </w:rPr>
              <w:t xml:space="preserve">и ООО «АЛОР +»; </w:t>
            </w:r>
          </w:p>
          <w:p w14:paraId="7D2C8676" w14:textId="77777777" w:rsidR="00245D4C" w:rsidRDefault="00573F28" w:rsidP="00245D4C">
            <w:pPr>
              <w:numPr>
                <w:ilvl w:val="0"/>
                <w:numId w:val="25"/>
              </w:numPr>
              <w:tabs>
                <w:tab w:val="num" w:pos="720"/>
              </w:tabs>
              <w:autoSpaceDE/>
              <w:autoSpaceDN/>
              <w:spacing w:after="60"/>
              <w:ind w:left="11" w:hanging="11"/>
              <w:jc w:val="both"/>
              <w:rPr>
                <w:sz w:val="22"/>
                <w:szCs w:val="22"/>
                <w:lang w:eastAsia="en-US"/>
              </w:rPr>
            </w:pPr>
            <w:r w:rsidRPr="00573F28">
              <w:rPr>
                <w:sz w:val="22"/>
                <w:szCs w:val="22"/>
                <w:lang w:eastAsia="en-US"/>
              </w:rPr>
              <w:t xml:space="preserve">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573F28">
              <w:rPr>
                <w:sz w:val="22"/>
                <w:szCs w:val="22"/>
                <w:lang w:eastAsia="en-US"/>
              </w:rPr>
              <w:t>Финанс</w:t>
            </w:r>
            <w:proofErr w:type="spellEnd"/>
            <w:r w:rsidRPr="00573F28">
              <w:rPr>
                <w:sz w:val="22"/>
                <w:szCs w:val="22"/>
                <w:lang w:eastAsia="en-US"/>
              </w:rPr>
              <w:t xml:space="preserve"> (АО) и ООО «АЛОР +»;</w:t>
            </w:r>
          </w:p>
          <w:p w14:paraId="37A33BE1" w14:textId="77777777" w:rsidR="00573F28" w:rsidRDefault="00573F28" w:rsidP="00245D4C">
            <w:pPr>
              <w:numPr>
                <w:ilvl w:val="0"/>
                <w:numId w:val="25"/>
              </w:numPr>
              <w:tabs>
                <w:tab w:val="num" w:pos="720"/>
              </w:tabs>
              <w:autoSpaceDE/>
              <w:autoSpaceDN/>
              <w:spacing w:after="60"/>
              <w:ind w:left="11" w:hanging="11"/>
              <w:jc w:val="both"/>
              <w:rPr>
                <w:sz w:val="22"/>
                <w:szCs w:val="22"/>
                <w:lang w:eastAsia="en-US"/>
              </w:rPr>
            </w:pPr>
            <w:r w:rsidRPr="00245D4C">
              <w:rPr>
                <w:sz w:val="22"/>
                <w:szCs w:val="22"/>
                <w:lang w:eastAsia="en-US"/>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r w:rsidR="00245D4C">
              <w:rPr>
                <w:sz w:val="22"/>
                <w:szCs w:val="22"/>
                <w:lang w:eastAsia="en-US"/>
              </w:rPr>
              <w:t>;</w:t>
            </w:r>
          </w:p>
          <w:p w14:paraId="3B6D4827" w14:textId="6699A17A" w:rsidR="00245D4C" w:rsidRPr="00245D4C" w:rsidRDefault="00146361" w:rsidP="002E4C03">
            <w:pPr>
              <w:numPr>
                <w:ilvl w:val="0"/>
                <w:numId w:val="25"/>
              </w:numPr>
              <w:spacing w:before="60" w:after="60"/>
              <w:ind w:left="34" w:hanging="34"/>
              <w:jc w:val="both"/>
              <w:rPr>
                <w:sz w:val="22"/>
                <w:szCs w:val="22"/>
                <w:lang w:eastAsia="en-US"/>
              </w:rPr>
            </w:pPr>
            <w:r w:rsidRPr="003841C2">
              <w:rPr>
                <w:b/>
                <w:sz w:val="22"/>
                <w:szCs w:val="22"/>
              </w:rPr>
              <w:t>при погашении инвестиционных паев по заявке на погашение инвестиционных паев, поданной агенту в соответствии с пунктом 65.4. настоящих Правил</w:t>
            </w:r>
            <w:r w:rsidR="00877A20">
              <w:rPr>
                <w:b/>
                <w:sz w:val="22"/>
                <w:szCs w:val="22"/>
              </w:rPr>
              <w:t>.</w:t>
            </w:r>
          </w:p>
        </w:tc>
      </w:tr>
      <w:tr w:rsidR="00981C9E" w:rsidRPr="00BC666F" w14:paraId="6BB068DC" w14:textId="77777777" w:rsidTr="0075018F">
        <w:trPr>
          <w:trHeight w:val="652"/>
        </w:trPr>
        <w:tc>
          <w:tcPr>
            <w:tcW w:w="568" w:type="dxa"/>
          </w:tcPr>
          <w:p w14:paraId="2D5D0A91" w14:textId="085DA66D" w:rsidR="00981C9E" w:rsidRDefault="00954947" w:rsidP="00C2485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19</w:t>
            </w:r>
          </w:p>
        </w:tc>
        <w:tc>
          <w:tcPr>
            <w:tcW w:w="1076" w:type="dxa"/>
          </w:tcPr>
          <w:p w14:paraId="656B1DA3" w14:textId="7952E361" w:rsidR="00981C9E" w:rsidRDefault="00954947" w:rsidP="00C2485C">
            <w:pPr>
              <w:pStyle w:val="prg3"/>
              <w:numPr>
                <w:ilvl w:val="0"/>
                <w:numId w:val="0"/>
              </w:numPr>
              <w:spacing w:before="0" w:after="120"/>
              <w:rPr>
                <w:rFonts w:ascii="Times New Roman" w:hAnsi="Times New Roman" w:cs="Times New Roman"/>
                <w:kern w:val="0"/>
              </w:rPr>
            </w:pPr>
            <w:r>
              <w:rPr>
                <w:rFonts w:ascii="Times New Roman" w:hAnsi="Times New Roman" w:cs="Times New Roman"/>
                <w:kern w:val="0"/>
              </w:rPr>
              <w:t>77.</w:t>
            </w:r>
          </w:p>
        </w:tc>
        <w:tc>
          <w:tcPr>
            <w:tcW w:w="4168" w:type="dxa"/>
          </w:tcPr>
          <w:p w14:paraId="43D386CA" w14:textId="77777777" w:rsidR="00954947" w:rsidRPr="00954947" w:rsidRDefault="00954947" w:rsidP="00954947">
            <w:pPr>
              <w:autoSpaceDE/>
              <w:autoSpaceDN/>
              <w:spacing w:before="60" w:after="60"/>
              <w:jc w:val="both"/>
              <w:rPr>
                <w:sz w:val="22"/>
                <w:szCs w:val="22"/>
                <w:lang w:eastAsia="en-US"/>
              </w:rPr>
            </w:pPr>
            <w:r w:rsidRPr="00954947">
              <w:rPr>
                <w:sz w:val="22"/>
                <w:szCs w:val="22"/>
                <w:lang w:eastAsia="en-US"/>
              </w:rPr>
              <w:t>Выплата денежной компенсации в связи с погашением инвестиционных паев перечисляется на один из следующих счетов:</w:t>
            </w:r>
          </w:p>
          <w:p w14:paraId="24E6D8FD" w14:textId="77777777" w:rsidR="00954947" w:rsidRPr="00954947" w:rsidRDefault="00954947" w:rsidP="00954947">
            <w:pPr>
              <w:autoSpaceDE/>
              <w:autoSpaceDN/>
              <w:spacing w:before="60" w:after="60"/>
              <w:ind w:firstLine="720"/>
              <w:jc w:val="both"/>
              <w:rPr>
                <w:sz w:val="22"/>
                <w:szCs w:val="22"/>
                <w:lang w:eastAsia="en-US"/>
              </w:rPr>
            </w:pPr>
            <w:r w:rsidRPr="00954947">
              <w:rPr>
                <w:sz w:val="22"/>
                <w:szCs w:val="22"/>
                <w:lang w:eastAsia="en-US"/>
              </w:rPr>
              <w:t>77.1. на банковский счет лица, которому были погашены инвестиционные паи;</w:t>
            </w:r>
          </w:p>
          <w:p w14:paraId="471F2113" w14:textId="77777777" w:rsidR="00954947" w:rsidRPr="00954947" w:rsidRDefault="00954947" w:rsidP="00954947">
            <w:pPr>
              <w:autoSpaceDE/>
              <w:autoSpaceDN/>
              <w:spacing w:before="60" w:after="60"/>
              <w:jc w:val="both"/>
              <w:rPr>
                <w:sz w:val="22"/>
                <w:szCs w:val="22"/>
                <w:lang w:eastAsia="en-US"/>
              </w:rPr>
            </w:pPr>
            <w:r w:rsidRPr="00954947">
              <w:rPr>
                <w:sz w:val="22"/>
                <w:szCs w:val="22"/>
                <w:lang w:eastAsia="en-US"/>
              </w:rPr>
              <w:t xml:space="preserve"> </w:t>
            </w:r>
            <w:r w:rsidRPr="00954947">
              <w:rPr>
                <w:sz w:val="22"/>
                <w:szCs w:val="22"/>
                <w:lang w:eastAsia="en-US"/>
              </w:rPr>
              <w:tab/>
              <w:t>77.2. 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p>
          <w:p w14:paraId="1044B477" w14:textId="77777777" w:rsidR="00954947" w:rsidRPr="00954947" w:rsidRDefault="00954947" w:rsidP="00954947">
            <w:pPr>
              <w:autoSpaceDE/>
              <w:autoSpaceDN/>
              <w:spacing w:before="60" w:after="60"/>
              <w:ind w:firstLine="720"/>
              <w:jc w:val="both"/>
              <w:rPr>
                <w:sz w:val="22"/>
                <w:szCs w:val="22"/>
                <w:lang w:eastAsia="en-US"/>
              </w:rPr>
            </w:pPr>
            <w:r w:rsidRPr="00954947">
              <w:rPr>
                <w:sz w:val="22"/>
                <w:szCs w:val="22"/>
                <w:lang w:eastAsia="en-US"/>
              </w:rPr>
              <w:t>77.3. 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p>
          <w:p w14:paraId="595CE28F" w14:textId="77777777" w:rsidR="00981C9E" w:rsidRPr="00573F28" w:rsidRDefault="00981C9E" w:rsidP="00573F28">
            <w:pPr>
              <w:shd w:val="clear" w:color="auto" w:fill="FFFFFF"/>
              <w:autoSpaceDE/>
              <w:autoSpaceDN/>
              <w:spacing w:after="60"/>
              <w:jc w:val="both"/>
              <w:rPr>
                <w:spacing w:val="-1"/>
                <w:sz w:val="22"/>
                <w:szCs w:val="22"/>
                <w:lang w:eastAsia="en-US"/>
              </w:rPr>
            </w:pPr>
          </w:p>
        </w:tc>
        <w:tc>
          <w:tcPr>
            <w:tcW w:w="4253" w:type="dxa"/>
          </w:tcPr>
          <w:p w14:paraId="5CCF1919" w14:textId="77777777" w:rsidR="00954947" w:rsidRPr="00954947" w:rsidRDefault="00954947" w:rsidP="00954947">
            <w:pPr>
              <w:autoSpaceDE/>
              <w:autoSpaceDN/>
              <w:spacing w:before="60" w:after="60"/>
              <w:jc w:val="both"/>
              <w:rPr>
                <w:sz w:val="22"/>
                <w:szCs w:val="22"/>
                <w:lang w:eastAsia="en-US"/>
              </w:rPr>
            </w:pPr>
            <w:r w:rsidRPr="00954947">
              <w:rPr>
                <w:sz w:val="22"/>
                <w:szCs w:val="22"/>
                <w:lang w:eastAsia="en-US"/>
              </w:rPr>
              <w:t>Выплата денежной компенсации в связи с погашением инвестиционных паев перечисляется на один из следующих счетов:</w:t>
            </w:r>
          </w:p>
          <w:p w14:paraId="1002ABE7" w14:textId="77777777" w:rsidR="00954947" w:rsidRPr="00954947" w:rsidRDefault="00954947" w:rsidP="00954947">
            <w:pPr>
              <w:autoSpaceDE/>
              <w:autoSpaceDN/>
              <w:spacing w:before="60" w:after="60"/>
              <w:ind w:firstLine="720"/>
              <w:jc w:val="both"/>
              <w:rPr>
                <w:sz w:val="22"/>
                <w:szCs w:val="22"/>
                <w:lang w:eastAsia="en-US"/>
              </w:rPr>
            </w:pPr>
            <w:r w:rsidRPr="00954947">
              <w:rPr>
                <w:sz w:val="22"/>
                <w:szCs w:val="22"/>
                <w:lang w:eastAsia="en-US"/>
              </w:rPr>
              <w:t>77.1. на банковский счет лица, которому были погашены инвестиционные паи;</w:t>
            </w:r>
          </w:p>
          <w:p w14:paraId="51896BE6" w14:textId="77777777" w:rsidR="00954947" w:rsidRPr="00954947" w:rsidRDefault="00954947" w:rsidP="00954947">
            <w:pPr>
              <w:autoSpaceDE/>
              <w:autoSpaceDN/>
              <w:spacing w:before="60" w:after="60"/>
              <w:jc w:val="both"/>
              <w:rPr>
                <w:sz w:val="22"/>
                <w:szCs w:val="22"/>
                <w:lang w:eastAsia="en-US"/>
              </w:rPr>
            </w:pPr>
            <w:r w:rsidRPr="00954947">
              <w:rPr>
                <w:sz w:val="22"/>
                <w:szCs w:val="22"/>
                <w:lang w:eastAsia="en-US"/>
              </w:rPr>
              <w:t xml:space="preserve"> </w:t>
            </w:r>
            <w:r w:rsidRPr="00954947">
              <w:rPr>
                <w:sz w:val="22"/>
                <w:szCs w:val="22"/>
                <w:lang w:eastAsia="en-US"/>
              </w:rPr>
              <w:tab/>
              <w:t>77.2. 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p>
          <w:p w14:paraId="17E601ED" w14:textId="3EEDB6FE" w:rsidR="00954947" w:rsidRDefault="00954947" w:rsidP="00954947">
            <w:pPr>
              <w:autoSpaceDE/>
              <w:autoSpaceDN/>
              <w:spacing w:before="60" w:after="60"/>
              <w:ind w:firstLine="720"/>
              <w:jc w:val="both"/>
              <w:rPr>
                <w:sz w:val="22"/>
                <w:szCs w:val="22"/>
                <w:lang w:eastAsia="en-US"/>
              </w:rPr>
            </w:pPr>
            <w:r w:rsidRPr="00954947">
              <w:rPr>
                <w:sz w:val="22"/>
                <w:szCs w:val="22"/>
                <w:lang w:eastAsia="en-US"/>
              </w:rPr>
              <w:t>77.3. 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Pr>
                <w:sz w:val="22"/>
                <w:szCs w:val="22"/>
                <w:lang w:eastAsia="en-US"/>
              </w:rPr>
              <w:t>;</w:t>
            </w:r>
          </w:p>
          <w:p w14:paraId="5B6C7AD0" w14:textId="48D11380" w:rsidR="00981C9E" w:rsidRPr="00954947" w:rsidRDefault="00954947" w:rsidP="00954947">
            <w:pPr>
              <w:autoSpaceDE/>
              <w:autoSpaceDN/>
              <w:spacing w:before="60" w:after="60"/>
              <w:ind w:firstLine="720"/>
              <w:jc w:val="both"/>
              <w:rPr>
                <w:sz w:val="22"/>
                <w:szCs w:val="22"/>
                <w:lang w:eastAsia="en-US"/>
              </w:rPr>
            </w:pPr>
            <w:r w:rsidRPr="00260B29">
              <w:rPr>
                <w:b/>
                <w:sz w:val="22"/>
                <w:szCs w:val="22"/>
                <w:lang w:eastAsia="en-US"/>
              </w:rPr>
              <w:t xml:space="preserve">77.4. </w:t>
            </w:r>
            <w:r w:rsidRPr="00260B29">
              <w:rPr>
                <w:b/>
                <w:sz w:val="22"/>
                <w:szCs w:val="22"/>
              </w:rPr>
              <w:t xml:space="preserve">на банковский счет, реквизиты которого предоставлены страховой организацией в соответствии с </w:t>
            </w:r>
            <w:r>
              <w:rPr>
                <w:b/>
                <w:sz w:val="22"/>
                <w:szCs w:val="22"/>
              </w:rPr>
              <w:t xml:space="preserve">абзацем вторым пункта 7 статьи 23 Федерального закона «Об инвестиционных фондах» в </w:t>
            </w:r>
            <w:r w:rsidRPr="00260B29">
              <w:rPr>
                <w:b/>
                <w:sz w:val="22"/>
                <w:szCs w:val="22"/>
              </w:rPr>
              <w:t>Уведомлени</w:t>
            </w:r>
            <w:r>
              <w:rPr>
                <w:b/>
                <w:sz w:val="22"/>
                <w:szCs w:val="22"/>
              </w:rPr>
              <w:t>и</w:t>
            </w:r>
            <w:r w:rsidRPr="00260B29">
              <w:rPr>
                <w:b/>
                <w:sz w:val="22"/>
                <w:szCs w:val="22"/>
              </w:rPr>
              <w:t>.</w:t>
            </w:r>
          </w:p>
        </w:tc>
      </w:tr>
      <w:tr w:rsidR="00B957DA" w:rsidRPr="00BC666F" w14:paraId="5872481C" w14:textId="77777777" w:rsidTr="0075018F">
        <w:trPr>
          <w:trHeight w:val="652"/>
        </w:trPr>
        <w:tc>
          <w:tcPr>
            <w:tcW w:w="568" w:type="dxa"/>
          </w:tcPr>
          <w:p w14:paraId="0768D2E7" w14:textId="40AF00BB" w:rsidR="00B957DA" w:rsidRDefault="0025062B" w:rsidP="00C2485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20</w:t>
            </w:r>
          </w:p>
        </w:tc>
        <w:tc>
          <w:tcPr>
            <w:tcW w:w="1076" w:type="dxa"/>
          </w:tcPr>
          <w:p w14:paraId="5B6F99BE" w14:textId="71D97210" w:rsidR="00B957DA" w:rsidRDefault="00854784" w:rsidP="00C2485C">
            <w:pPr>
              <w:pStyle w:val="prg3"/>
              <w:numPr>
                <w:ilvl w:val="0"/>
                <w:numId w:val="0"/>
              </w:numPr>
              <w:spacing w:before="0" w:after="120"/>
              <w:rPr>
                <w:rFonts w:ascii="Times New Roman" w:hAnsi="Times New Roman" w:cs="Times New Roman"/>
                <w:kern w:val="0"/>
              </w:rPr>
            </w:pPr>
            <w:r>
              <w:rPr>
                <w:rFonts w:ascii="Times New Roman" w:hAnsi="Times New Roman" w:cs="Times New Roman"/>
                <w:kern w:val="0"/>
              </w:rPr>
              <w:t>90.4.1.</w:t>
            </w:r>
          </w:p>
        </w:tc>
        <w:tc>
          <w:tcPr>
            <w:tcW w:w="4168" w:type="dxa"/>
          </w:tcPr>
          <w:p w14:paraId="0433B3BA" w14:textId="1102FA5F" w:rsidR="00854784" w:rsidRPr="00854784" w:rsidRDefault="00854784" w:rsidP="00854784">
            <w:pPr>
              <w:autoSpaceDE/>
              <w:autoSpaceDN/>
              <w:adjustRightInd w:val="0"/>
              <w:ind w:firstLine="709"/>
              <w:jc w:val="both"/>
              <w:rPr>
                <w:sz w:val="22"/>
                <w:szCs w:val="22"/>
              </w:rPr>
            </w:pPr>
            <w:r>
              <w:rPr>
                <w:sz w:val="22"/>
                <w:szCs w:val="22"/>
              </w:rPr>
              <w:t xml:space="preserve">90.4.1. </w:t>
            </w:r>
            <w:r w:rsidRPr="00854784">
              <w:rPr>
                <w:sz w:val="22"/>
                <w:szCs w:val="22"/>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4E8292DA" w14:textId="77777777" w:rsidR="00854784" w:rsidRPr="00854784" w:rsidRDefault="00854784" w:rsidP="00854784">
            <w:pPr>
              <w:adjustRightInd w:val="0"/>
              <w:ind w:firstLine="709"/>
              <w:jc w:val="both"/>
              <w:rPr>
                <w:sz w:val="22"/>
                <w:szCs w:val="22"/>
              </w:rPr>
            </w:pPr>
            <w:r w:rsidRPr="00854784">
              <w:rPr>
                <w:sz w:val="22"/>
                <w:szCs w:val="22"/>
              </w:rPr>
              <w:t>Заявка</w:t>
            </w:r>
            <w:r w:rsidRPr="00854784">
              <w:t xml:space="preserve"> </w:t>
            </w:r>
            <w:r w:rsidRPr="00854784">
              <w:rPr>
                <w:sz w:val="22"/>
                <w:szCs w:val="22"/>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2489C73" w14:textId="77777777" w:rsidR="00854784" w:rsidRPr="00854784" w:rsidRDefault="00854784" w:rsidP="00854784">
            <w:pPr>
              <w:adjustRightInd w:val="0"/>
              <w:ind w:firstLine="741"/>
              <w:jc w:val="both"/>
              <w:rPr>
                <w:sz w:val="22"/>
                <w:szCs w:val="22"/>
              </w:rPr>
            </w:pPr>
            <w:r w:rsidRPr="00854784">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29" w:history="1">
              <w:r w:rsidRPr="00854784">
                <w:rPr>
                  <w:color w:val="0000FF"/>
                  <w:sz w:val="22"/>
                  <w:szCs w:val="22"/>
                  <w:u w:val="single"/>
                </w:rPr>
                <w:t>https://www.tkbip.ru</w:t>
              </w:r>
            </w:hyperlink>
            <w:r w:rsidRPr="00854784">
              <w:rPr>
                <w:sz w:val="22"/>
                <w:szCs w:val="22"/>
              </w:rPr>
              <w:t>.</w:t>
            </w:r>
          </w:p>
          <w:p w14:paraId="636A0635" w14:textId="1DA4AA57" w:rsidR="00B957DA" w:rsidRPr="00954947" w:rsidRDefault="00854784" w:rsidP="0027168F">
            <w:pPr>
              <w:adjustRightInd w:val="0"/>
              <w:ind w:firstLine="709"/>
              <w:jc w:val="both"/>
              <w:rPr>
                <w:sz w:val="22"/>
                <w:szCs w:val="22"/>
                <w:lang w:eastAsia="en-US"/>
              </w:rPr>
            </w:pPr>
            <w:r w:rsidRPr="00854784">
              <w:rPr>
                <w:sz w:val="22"/>
                <w:szCs w:val="22"/>
              </w:rPr>
              <w:t>Датой и временем приема заявки на обмен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tc>
        <w:tc>
          <w:tcPr>
            <w:tcW w:w="4253" w:type="dxa"/>
          </w:tcPr>
          <w:p w14:paraId="3B4B6B10" w14:textId="5A90E499" w:rsidR="00854784" w:rsidRPr="00854784" w:rsidRDefault="00854784" w:rsidP="00854784">
            <w:pPr>
              <w:autoSpaceDE/>
              <w:autoSpaceDN/>
              <w:adjustRightInd w:val="0"/>
              <w:ind w:firstLine="709"/>
              <w:jc w:val="both"/>
              <w:rPr>
                <w:sz w:val="22"/>
                <w:szCs w:val="22"/>
              </w:rPr>
            </w:pPr>
            <w:r w:rsidRPr="00854784">
              <w:rPr>
                <w:b/>
                <w:sz w:val="22"/>
                <w:szCs w:val="22"/>
              </w:rPr>
              <w:t xml:space="preserve">90.5. </w:t>
            </w:r>
            <w:r w:rsidRPr="00854784">
              <w:rPr>
                <w:sz w:val="22"/>
                <w:szCs w:val="22"/>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57572671" w14:textId="77777777" w:rsidR="00854784" w:rsidRPr="00854784" w:rsidRDefault="00854784" w:rsidP="00854784">
            <w:pPr>
              <w:adjustRightInd w:val="0"/>
              <w:ind w:firstLine="709"/>
              <w:jc w:val="both"/>
              <w:rPr>
                <w:sz w:val="22"/>
                <w:szCs w:val="22"/>
              </w:rPr>
            </w:pPr>
            <w:r w:rsidRPr="00854784">
              <w:rPr>
                <w:sz w:val="22"/>
                <w:szCs w:val="22"/>
              </w:rPr>
              <w:t>Заявка</w:t>
            </w:r>
            <w:r w:rsidRPr="00854784">
              <w:t xml:space="preserve"> </w:t>
            </w:r>
            <w:r w:rsidRPr="00854784">
              <w:rPr>
                <w:sz w:val="22"/>
                <w:szCs w:val="22"/>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56AB0E4" w14:textId="77777777" w:rsidR="00854784" w:rsidRPr="00854784" w:rsidRDefault="00854784" w:rsidP="00854784">
            <w:pPr>
              <w:adjustRightInd w:val="0"/>
              <w:ind w:firstLine="741"/>
              <w:jc w:val="both"/>
              <w:rPr>
                <w:sz w:val="22"/>
                <w:szCs w:val="22"/>
              </w:rPr>
            </w:pPr>
            <w:r w:rsidRPr="00854784">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30" w:history="1">
              <w:r w:rsidRPr="00854784">
                <w:rPr>
                  <w:color w:val="0000FF"/>
                  <w:sz w:val="22"/>
                  <w:szCs w:val="22"/>
                  <w:u w:val="single"/>
                </w:rPr>
                <w:t>https://www.tkbip.ru</w:t>
              </w:r>
            </w:hyperlink>
            <w:r w:rsidRPr="00854784">
              <w:rPr>
                <w:sz w:val="22"/>
                <w:szCs w:val="22"/>
              </w:rPr>
              <w:t>.</w:t>
            </w:r>
          </w:p>
          <w:p w14:paraId="757D0694" w14:textId="1F7D9CFD" w:rsidR="00B957DA" w:rsidRPr="00954947" w:rsidRDefault="00854784" w:rsidP="0027168F">
            <w:pPr>
              <w:adjustRightInd w:val="0"/>
              <w:ind w:firstLine="709"/>
              <w:jc w:val="both"/>
              <w:rPr>
                <w:sz w:val="22"/>
                <w:szCs w:val="22"/>
                <w:lang w:eastAsia="en-US"/>
              </w:rPr>
            </w:pPr>
            <w:r w:rsidRPr="00854784">
              <w:rPr>
                <w:sz w:val="22"/>
                <w:szCs w:val="22"/>
              </w:rPr>
              <w:t>Датой и временем приема заявки на обмен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tc>
      </w:tr>
      <w:tr w:rsidR="00C82E85" w:rsidRPr="00BC666F" w14:paraId="31135A84" w14:textId="77777777" w:rsidTr="0075018F">
        <w:trPr>
          <w:trHeight w:val="652"/>
        </w:trPr>
        <w:tc>
          <w:tcPr>
            <w:tcW w:w="568" w:type="dxa"/>
          </w:tcPr>
          <w:p w14:paraId="32492081" w14:textId="5B216D5C" w:rsidR="00C82E85" w:rsidRDefault="00C82E85" w:rsidP="00C2485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21</w:t>
            </w:r>
          </w:p>
        </w:tc>
        <w:tc>
          <w:tcPr>
            <w:tcW w:w="1076" w:type="dxa"/>
          </w:tcPr>
          <w:p w14:paraId="3A70B90C" w14:textId="7D95B783" w:rsidR="00C82E85" w:rsidRDefault="00C82E85" w:rsidP="00C2485C">
            <w:pPr>
              <w:pStyle w:val="prg3"/>
              <w:numPr>
                <w:ilvl w:val="0"/>
                <w:numId w:val="0"/>
              </w:numPr>
              <w:spacing w:before="0" w:after="120"/>
              <w:rPr>
                <w:rFonts w:ascii="Times New Roman" w:hAnsi="Times New Roman" w:cs="Times New Roman"/>
                <w:kern w:val="0"/>
              </w:rPr>
            </w:pPr>
            <w:r>
              <w:rPr>
                <w:rFonts w:ascii="Times New Roman" w:hAnsi="Times New Roman" w:cs="Times New Roman"/>
                <w:kern w:val="0"/>
              </w:rPr>
              <w:t>90.4.2.</w:t>
            </w:r>
          </w:p>
        </w:tc>
        <w:tc>
          <w:tcPr>
            <w:tcW w:w="4168" w:type="dxa"/>
          </w:tcPr>
          <w:p w14:paraId="0DD04A7C" w14:textId="04E203FC" w:rsidR="00C82E85" w:rsidRPr="00C82E85" w:rsidRDefault="00C82E85" w:rsidP="00C82E85">
            <w:pPr>
              <w:autoSpaceDE/>
              <w:autoSpaceDN/>
              <w:adjustRightInd w:val="0"/>
              <w:ind w:firstLine="709"/>
              <w:jc w:val="both"/>
              <w:rPr>
                <w:sz w:val="22"/>
                <w:szCs w:val="22"/>
              </w:rPr>
            </w:pPr>
            <w:r>
              <w:rPr>
                <w:sz w:val="22"/>
                <w:szCs w:val="22"/>
              </w:rPr>
              <w:t xml:space="preserve">90.4.2. </w:t>
            </w:r>
            <w:r w:rsidRPr="00C82E85">
              <w:rPr>
                <w:sz w:val="22"/>
                <w:szCs w:val="22"/>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14:paraId="0AC62A74" w14:textId="77777777" w:rsidR="00C82E85" w:rsidRPr="00C82E85" w:rsidRDefault="00C82E85" w:rsidP="00C82E85">
            <w:pPr>
              <w:adjustRightInd w:val="0"/>
              <w:ind w:firstLine="709"/>
              <w:jc w:val="both"/>
              <w:rPr>
                <w:sz w:val="22"/>
                <w:szCs w:val="22"/>
              </w:rPr>
            </w:pPr>
            <w:r w:rsidRPr="00C82E85">
              <w:rPr>
                <w:sz w:val="22"/>
                <w:szCs w:val="22"/>
              </w:rPr>
              <w:t>Заявка</w:t>
            </w:r>
            <w:r w:rsidRPr="00C82E85">
              <w:t xml:space="preserve"> </w:t>
            </w:r>
            <w:r w:rsidRPr="00C82E85">
              <w:rPr>
                <w:sz w:val="22"/>
                <w:szCs w:val="22"/>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6F57487A" w14:textId="77777777" w:rsidR="00C82E85" w:rsidRPr="00C82E85" w:rsidRDefault="00C82E85" w:rsidP="00C82E85">
            <w:pPr>
              <w:adjustRightInd w:val="0"/>
              <w:ind w:firstLine="741"/>
              <w:jc w:val="both"/>
              <w:rPr>
                <w:sz w:val="22"/>
                <w:szCs w:val="22"/>
              </w:rPr>
            </w:pPr>
            <w:r w:rsidRPr="00C82E85">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31" w:history="1">
              <w:r w:rsidRPr="00C82E85">
                <w:rPr>
                  <w:color w:val="0000FF"/>
                  <w:sz w:val="22"/>
                  <w:szCs w:val="22"/>
                  <w:u w:val="single"/>
                </w:rPr>
                <w:t>https://www.tkbip.ru</w:t>
              </w:r>
            </w:hyperlink>
            <w:r w:rsidRPr="00C82E85">
              <w:rPr>
                <w:sz w:val="22"/>
                <w:szCs w:val="22"/>
              </w:rPr>
              <w:t>.</w:t>
            </w:r>
          </w:p>
          <w:p w14:paraId="02847433" w14:textId="77777777" w:rsidR="00C82E85" w:rsidRPr="00C82E85" w:rsidRDefault="00C82E85" w:rsidP="00C82E85">
            <w:pPr>
              <w:adjustRightInd w:val="0"/>
              <w:ind w:firstLine="709"/>
              <w:jc w:val="both"/>
              <w:rPr>
                <w:sz w:val="22"/>
                <w:szCs w:val="22"/>
              </w:rPr>
            </w:pPr>
            <w:r w:rsidRPr="00C82E85">
              <w:rPr>
                <w:sz w:val="22"/>
                <w:szCs w:val="22"/>
              </w:rPr>
              <w:t>Датой и временем приема заявки на обмен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p w14:paraId="1177E671" w14:textId="77777777" w:rsidR="00C82E85" w:rsidRDefault="00C82E85" w:rsidP="00854784">
            <w:pPr>
              <w:autoSpaceDE/>
              <w:autoSpaceDN/>
              <w:adjustRightInd w:val="0"/>
              <w:ind w:firstLine="709"/>
              <w:jc w:val="both"/>
              <w:rPr>
                <w:sz w:val="22"/>
                <w:szCs w:val="22"/>
              </w:rPr>
            </w:pPr>
          </w:p>
        </w:tc>
        <w:tc>
          <w:tcPr>
            <w:tcW w:w="4253" w:type="dxa"/>
          </w:tcPr>
          <w:p w14:paraId="6533259B" w14:textId="6609DC3F" w:rsidR="00C82E85" w:rsidRPr="00C82E85" w:rsidRDefault="00C82E85" w:rsidP="00C82E85">
            <w:pPr>
              <w:autoSpaceDE/>
              <w:autoSpaceDN/>
              <w:adjustRightInd w:val="0"/>
              <w:ind w:firstLine="709"/>
              <w:jc w:val="both"/>
              <w:rPr>
                <w:sz w:val="22"/>
                <w:szCs w:val="22"/>
              </w:rPr>
            </w:pPr>
            <w:r w:rsidRPr="00C82E85">
              <w:rPr>
                <w:b/>
                <w:sz w:val="22"/>
                <w:szCs w:val="22"/>
              </w:rPr>
              <w:t xml:space="preserve">90.6. </w:t>
            </w:r>
            <w:r w:rsidRPr="00C82E85">
              <w:rPr>
                <w:sz w:val="22"/>
                <w:szCs w:val="22"/>
              </w:rPr>
              <w:t>Заявки на обмен инвестиционных паев физическими лицами могут подаваться Агентам</w:t>
            </w:r>
            <w:r w:rsidR="00094A21">
              <w:rPr>
                <w:sz w:val="22"/>
                <w:szCs w:val="22"/>
              </w:rPr>
              <w:t xml:space="preserve">, </w:t>
            </w:r>
            <w:r w:rsidR="00094A21">
              <w:rPr>
                <w:b/>
                <w:sz w:val="22"/>
                <w:szCs w:val="22"/>
              </w:rPr>
              <w:t>за исключением а</w:t>
            </w:r>
            <w:r w:rsidR="00094A21" w:rsidRPr="00C51B3C">
              <w:rPr>
                <w:b/>
                <w:sz w:val="22"/>
                <w:szCs w:val="22"/>
              </w:rPr>
              <w:t>гент</w:t>
            </w:r>
            <w:r w:rsidR="00094A21">
              <w:rPr>
                <w:b/>
                <w:sz w:val="22"/>
                <w:szCs w:val="22"/>
              </w:rPr>
              <w:t>ов, указанных в п.90.7. настоящих Правил</w:t>
            </w:r>
            <w:r w:rsidRPr="00C82E85">
              <w:rPr>
                <w:sz w:val="22"/>
                <w:szCs w:val="22"/>
              </w:rPr>
              <w:t xml:space="preserve"> в виде электронных документов, оформленных через сотрудников Агента.</w:t>
            </w:r>
          </w:p>
          <w:p w14:paraId="7636A06B" w14:textId="77777777" w:rsidR="00C82E85" w:rsidRPr="00C82E85" w:rsidRDefault="00C82E85" w:rsidP="00C82E85">
            <w:pPr>
              <w:adjustRightInd w:val="0"/>
              <w:ind w:firstLine="709"/>
              <w:jc w:val="both"/>
              <w:rPr>
                <w:sz w:val="22"/>
                <w:szCs w:val="22"/>
              </w:rPr>
            </w:pPr>
            <w:r w:rsidRPr="00C82E85">
              <w:rPr>
                <w:sz w:val="22"/>
                <w:szCs w:val="22"/>
              </w:rPr>
              <w:t>Заявка</w:t>
            </w:r>
            <w:r w:rsidRPr="00C82E85">
              <w:t xml:space="preserve"> </w:t>
            </w:r>
            <w:r w:rsidRPr="00C82E85">
              <w:rPr>
                <w:sz w:val="22"/>
                <w:szCs w:val="22"/>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8B52567" w14:textId="77777777" w:rsidR="00C82E85" w:rsidRPr="00C82E85" w:rsidRDefault="00C82E85" w:rsidP="00C82E85">
            <w:pPr>
              <w:adjustRightInd w:val="0"/>
              <w:ind w:firstLine="741"/>
              <w:jc w:val="both"/>
              <w:rPr>
                <w:sz w:val="22"/>
                <w:szCs w:val="22"/>
              </w:rPr>
            </w:pPr>
            <w:r w:rsidRPr="00C82E85">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32" w:history="1">
              <w:r w:rsidRPr="00C82E85">
                <w:rPr>
                  <w:color w:val="0000FF"/>
                  <w:sz w:val="22"/>
                  <w:szCs w:val="22"/>
                  <w:u w:val="single"/>
                </w:rPr>
                <w:t>https://www.tkbip.ru</w:t>
              </w:r>
            </w:hyperlink>
            <w:r w:rsidRPr="00C82E85">
              <w:rPr>
                <w:sz w:val="22"/>
                <w:szCs w:val="22"/>
              </w:rPr>
              <w:t>.</w:t>
            </w:r>
          </w:p>
          <w:p w14:paraId="3FD031CD" w14:textId="0DBA0B6C" w:rsidR="00C82E85" w:rsidRPr="00854784" w:rsidRDefault="00C82E85" w:rsidP="00DA7B36">
            <w:pPr>
              <w:adjustRightInd w:val="0"/>
              <w:ind w:firstLine="709"/>
              <w:jc w:val="both"/>
              <w:rPr>
                <w:b/>
                <w:sz w:val="22"/>
                <w:szCs w:val="22"/>
              </w:rPr>
            </w:pPr>
            <w:r w:rsidRPr="00C82E85">
              <w:rPr>
                <w:sz w:val="22"/>
                <w:szCs w:val="22"/>
              </w:rPr>
              <w:t>Датой и временем приема заявки на обмен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tc>
      </w:tr>
      <w:tr w:rsidR="00C15326" w:rsidRPr="00BC666F" w14:paraId="13856BB2" w14:textId="77777777" w:rsidTr="0075018F">
        <w:trPr>
          <w:trHeight w:val="652"/>
        </w:trPr>
        <w:tc>
          <w:tcPr>
            <w:tcW w:w="568" w:type="dxa"/>
          </w:tcPr>
          <w:p w14:paraId="58C29A6D" w14:textId="1AF89006" w:rsidR="00C15326" w:rsidRDefault="00C15326" w:rsidP="00C15326">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22</w:t>
            </w:r>
          </w:p>
        </w:tc>
        <w:tc>
          <w:tcPr>
            <w:tcW w:w="1076" w:type="dxa"/>
          </w:tcPr>
          <w:p w14:paraId="3CAB1ED1" w14:textId="2298DB75" w:rsidR="00C15326" w:rsidRDefault="006B5D64" w:rsidP="00C15326">
            <w:pPr>
              <w:pStyle w:val="prg3"/>
              <w:numPr>
                <w:ilvl w:val="0"/>
                <w:numId w:val="0"/>
              </w:numPr>
              <w:spacing w:before="0" w:after="120"/>
              <w:rPr>
                <w:rFonts w:ascii="Times New Roman" w:hAnsi="Times New Roman" w:cs="Times New Roman"/>
                <w:kern w:val="0"/>
              </w:rPr>
            </w:pPr>
            <w:r>
              <w:rPr>
                <w:rFonts w:ascii="Times New Roman" w:hAnsi="Times New Roman" w:cs="Times New Roman"/>
                <w:kern w:val="0"/>
              </w:rPr>
              <w:t>90.7.</w:t>
            </w:r>
          </w:p>
        </w:tc>
        <w:tc>
          <w:tcPr>
            <w:tcW w:w="4168" w:type="dxa"/>
          </w:tcPr>
          <w:p w14:paraId="0BC9FBE4" w14:textId="77777777" w:rsidR="00C15326" w:rsidRDefault="00C15326" w:rsidP="00C15326">
            <w:pPr>
              <w:autoSpaceDE/>
              <w:autoSpaceDN/>
              <w:adjustRightInd w:val="0"/>
              <w:ind w:firstLine="709"/>
              <w:jc w:val="both"/>
              <w:rPr>
                <w:sz w:val="22"/>
                <w:szCs w:val="22"/>
              </w:rPr>
            </w:pPr>
          </w:p>
        </w:tc>
        <w:tc>
          <w:tcPr>
            <w:tcW w:w="4253" w:type="dxa"/>
          </w:tcPr>
          <w:p w14:paraId="56C84288" w14:textId="77777777" w:rsidR="00C15326" w:rsidRPr="00D43778" w:rsidRDefault="00C15326" w:rsidP="00C15326">
            <w:pPr>
              <w:adjustRightInd w:val="0"/>
              <w:jc w:val="both"/>
              <w:rPr>
                <w:b/>
                <w:sz w:val="22"/>
                <w:szCs w:val="22"/>
                <w:lang w:eastAsia="en-US"/>
              </w:rPr>
            </w:pPr>
            <w:r w:rsidRPr="00D43778">
              <w:rPr>
                <w:b/>
                <w:sz w:val="22"/>
                <w:szCs w:val="22"/>
                <w:lang w:eastAsia="en-US"/>
              </w:rPr>
              <w:t xml:space="preserve">90.7. Агенту, являющемуся страховой организацией, заявки на обмен инвестиционных паев подаются исключительно от имени физических лиц, которыми с этой страховой организацией заключены </w:t>
            </w:r>
            <w:r>
              <w:rPr>
                <w:b/>
                <w:sz w:val="22"/>
                <w:szCs w:val="22"/>
                <w:lang w:eastAsia="en-US"/>
              </w:rPr>
              <w:t>Договоры ДСЖ</w:t>
            </w:r>
            <w:r w:rsidRPr="00D43778">
              <w:rPr>
                <w:b/>
                <w:sz w:val="22"/>
                <w:szCs w:val="22"/>
                <w:lang w:eastAsia="en-US"/>
              </w:rPr>
              <w:t xml:space="preserve"> в соответствии с </w:t>
            </w:r>
            <w:r w:rsidRPr="00D43778">
              <w:rPr>
                <w:b/>
                <w:bCs/>
                <w:sz w:val="22"/>
                <w:szCs w:val="22"/>
              </w:rPr>
              <w:t>Законом Российской Федерации от 27.11.1992 N 4015-1 "Об организации страхового дела в Российской Федерации"</w:t>
            </w:r>
            <w:r w:rsidRPr="00D43778">
              <w:rPr>
                <w:b/>
                <w:sz w:val="22"/>
                <w:szCs w:val="22"/>
                <w:lang w:eastAsia="en-US"/>
              </w:rPr>
              <w:t>, предусматривающие полномочия этой страховой организаци</w:t>
            </w:r>
            <w:r>
              <w:rPr>
                <w:b/>
                <w:sz w:val="22"/>
                <w:szCs w:val="22"/>
                <w:lang w:eastAsia="en-US"/>
              </w:rPr>
              <w:t>и</w:t>
            </w:r>
            <w:r w:rsidRPr="00D43778">
              <w:rPr>
                <w:b/>
                <w:sz w:val="22"/>
                <w:szCs w:val="22"/>
                <w:lang w:eastAsia="en-US"/>
              </w:rPr>
              <w:t xml:space="preserve"> на совершение сделок по обмену инвестиционных паев фонда, приобретенных в рамках Договора ДСЖ, от имени, за счет и по указанию таких физических лиц.</w:t>
            </w:r>
          </w:p>
          <w:p w14:paraId="5BAD38EA" w14:textId="77777777" w:rsidR="00C15326" w:rsidRPr="00D43778" w:rsidRDefault="00C15326" w:rsidP="00C15326">
            <w:pPr>
              <w:autoSpaceDE/>
              <w:autoSpaceDN/>
              <w:spacing w:before="60" w:after="60"/>
              <w:ind w:firstLine="720"/>
              <w:jc w:val="both"/>
              <w:rPr>
                <w:b/>
                <w:sz w:val="22"/>
                <w:szCs w:val="22"/>
                <w:lang w:eastAsia="en-US"/>
              </w:rPr>
            </w:pPr>
            <w:r w:rsidRPr="00D43778">
              <w:rPr>
                <w:b/>
                <w:sz w:val="22"/>
                <w:szCs w:val="22"/>
                <w:lang w:eastAsia="en-US"/>
              </w:rPr>
              <w:t>Указанные в настоящем пункте заявки на обмен инвестиционных паев подаются этой страховой организацией, действующей в качестве уполномоченного представителя таких физических лиц на основании Договоров ДСЖ, при условии получения этой страховой организацией в соответствии с пунктом 3 статьи 182 Гражданского кодекса Российской Федерации согласий таких физических лиц на совершение страховой организацией указанных сделок по обмену инвестиционных паев от имени таких физических лиц в отношении управляющей компании, представителем (агентом) которой такая страховая организация одновременно является.</w:t>
            </w:r>
          </w:p>
          <w:p w14:paraId="5ED103A3" w14:textId="1F6D5D39" w:rsidR="00C15326" w:rsidRPr="00C82E85" w:rsidRDefault="00C15326" w:rsidP="00C15326">
            <w:pPr>
              <w:autoSpaceDE/>
              <w:autoSpaceDN/>
              <w:adjustRightInd w:val="0"/>
              <w:ind w:firstLine="709"/>
              <w:jc w:val="both"/>
              <w:rPr>
                <w:b/>
                <w:sz w:val="22"/>
                <w:szCs w:val="22"/>
              </w:rPr>
            </w:pPr>
            <w:r w:rsidRPr="00D43778">
              <w:rPr>
                <w:b/>
                <w:sz w:val="22"/>
                <w:szCs w:val="22"/>
                <w:lang w:eastAsia="en-US"/>
              </w:rPr>
              <w:t>Указанная в настоящем пункте заявка на обмен инвестиционных паев может подаваться в форме электронного документа в формате, предусмотренном Правилами ЭДО ПРСД, содержащего усиленную квалифицированную подпись такой страховой организации.</w:t>
            </w:r>
          </w:p>
        </w:tc>
      </w:tr>
      <w:tr w:rsidR="00C15326" w:rsidRPr="00BC666F" w14:paraId="515055BE" w14:textId="77777777" w:rsidTr="0075018F">
        <w:trPr>
          <w:trHeight w:val="652"/>
        </w:trPr>
        <w:tc>
          <w:tcPr>
            <w:tcW w:w="568" w:type="dxa"/>
          </w:tcPr>
          <w:p w14:paraId="7CB8D552" w14:textId="0CBF26E8" w:rsidR="00C15326" w:rsidRDefault="00C15326" w:rsidP="00C15326">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23</w:t>
            </w:r>
          </w:p>
        </w:tc>
        <w:tc>
          <w:tcPr>
            <w:tcW w:w="1076" w:type="dxa"/>
          </w:tcPr>
          <w:p w14:paraId="59DCA299" w14:textId="46E76FE7" w:rsidR="00C15326" w:rsidRDefault="00C15326" w:rsidP="00C15326">
            <w:pPr>
              <w:pStyle w:val="prg3"/>
              <w:numPr>
                <w:ilvl w:val="0"/>
                <w:numId w:val="0"/>
              </w:numPr>
              <w:spacing w:before="0" w:after="120"/>
              <w:rPr>
                <w:rFonts w:ascii="Times New Roman" w:hAnsi="Times New Roman" w:cs="Times New Roman"/>
                <w:kern w:val="0"/>
              </w:rPr>
            </w:pPr>
            <w:r>
              <w:rPr>
                <w:rFonts w:ascii="Times New Roman" w:hAnsi="Times New Roman" w:cs="Times New Roman"/>
                <w:kern w:val="0"/>
              </w:rPr>
              <w:t>92.</w:t>
            </w:r>
          </w:p>
        </w:tc>
        <w:tc>
          <w:tcPr>
            <w:tcW w:w="4168" w:type="dxa"/>
          </w:tcPr>
          <w:p w14:paraId="254C456E" w14:textId="77777777" w:rsidR="007361AD" w:rsidRPr="007361AD" w:rsidRDefault="007361AD" w:rsidP="007361AD">
            <w:pPr>
              <w:autoSpaceDE/>
              <w:autoSpaceDN/>
              <w:spacing w:after="120"/>
              <w:jc w:val="both"/>
              <w:rPr>
                <w:sz w:val="22"/>
                <w:szCs w:val="22"/>
                <w:lang w:eastAsia="en-US"/>
              </w:rPr>
            </w:pPr>
            <w:r w:rsidRPr="007361AD">
              <w:rPr>
                <w:sz w:val="22"/>
                <w:szCs w:val="22"/>
                <w:lang w:eastAsia="en-US"/>
              </w:rPr>
              <w:t>Заявки на обмен инвестиционных паев подаются юридическими лицами:</w:t>
            </w:r>
          </w:p>
          <w:p w14:paraId="7A10472D" w14:textId="77777777" w:rsidR="007361AD" w:rsidRPr="007361AD" w:rsidRDefault="007361AD" w:rsidP="007361AD">
            <w:pPr>
              <w:autoSpaceDE/>
              <w:autoSpaceDN/>
              <w:spacing w:after="120"/>
              <w:jc w:val="both"/>
              <w:rPr>
                <w:sz w:val="22"/>
                <w:szCs w:val="22"/>
                <w:lang w:eastAsia="en-US"/>
              </w:rPr>
            </w:pPr>
            <w:r w:rsidRPr="007361AD">
              <w:rPr>
                <w:sz w:val="22"/>
                <w:szCs w:val="22"/>
                <w:lang w:eastAsia="en-US"/>
              </w:rPr>
              <w:t>•</w:t>
            </w:r>
            <w:r w:rsidRPr="007361AD">
              <w:rPr>
                <w:sz w:val="22"/>
                <w:szCs w:val="22"/>
                <w:lang w:eastAsia="en-US"/>
              </w:rPr>
              <w:tab/>
              <w:t>управляющей компании.</w:t>
            </w:r>
          </w:p>
          <w:p w14:paraId="5D878EB8" w14:textId="77777777" w:rsidR="007361AD" w:rsidRPr="007361AD" w:rsidRDefault="007361AD" w:rsidP="007361AD">
            <w:pPr>
              <w:autoSpaceDE/>
              <w:autoSpaceDN/>
              <w:spacing w:after="120"/>
              <w:jc w:val="both"/>
              <w:rPr>
                <w:sz w:val="22"/>
                <w:szCs w:val="22"/>
                <w:lang w:eastAsia="en-US"/>
              </w:rPr>
            </w:pPr>
            <w:r w:rsidRPr="007361AD">
              <w:rPr>
                <w:sz w:val="22"/>
                <w:szCs w:val="22"/>
                <w:lang w:eastAsia="en-US"/>
              </w:rPr>
              <w:t>Заявки на обмен инвестиционных паев подаются физическими лицами:</w:t>
            </w:r>
          </w:p>
          <w:p w14:paraId="347B0EF9" w14:textId="77777777" w:rsidR="007361AD" w:rsidRPr="007361AD" w:rsidRDefault="007361AD" w:rsidP="007361AD">
            <w:pPr>
              <w:autoSpaceDE/>
              <w:autoSpaceDN/>
              <w:spacing w:after="120"/>
              <w:jc w:val="both"/>
              <w:rPr>
                <w:sz w:val="22"/>
                <w:szCs w:val="22"/>
                <w:lang w:eastAsia="en-US"/>
              </w:rPr>
            </w:pPr>
            <w:r w:rsidRPr="007361AD">
              <w:rPr>
                <w:sz w:val="22"/>
                <w:szCs w:val="22"/>
                <w:lang w:eastAsia="en-US"/>
              </w:rPr>
              <w:t>•</w:t>
            </w:r>
            <w:r w:rsidRPr="007361AD">
              <w:rPr>
                <w:sz w:val="22"/>
                <w:szCs w:val="22"/>
                <w:lang w:eastAsia="en-US"/>
              </w:rPr>
              <w:tab/>
              <w:t>управляющей компании;</w:t>
            </w:r>
          </w:p>
          <w:p w14:paraId="6FFA3009" w14:textId="77777777" w:rsidR="007361AD" w:rsidRPr="007361AD" w:rsidRDefault="007361AD" w:rsidP="007361AD">
            <w:pPr>
              <w:autoSpaceDE/>
              <w:autoSpaceDN/>
              <w:spacing w:after="120"/>
              <w:jc w:val="both"/>
              <w:rPr>
                <w:sz w:val="22"/>
                <w:szCs w:val="22"/>
                <w:lang w:eastAsia="en-US"/>
              </w:rPr>
            </w:pPr>
            <w:r w:rsidRPr="007361AD">
              <w:rPr>
                <w:sz w:val="22"/>
                <w:szCs w:val="22"/>
                <w:lang w:eastAsia="en-US"/>
              </w:rPr>
              <w:t>•</w:t>
            </w:r>
            <w:r w:rsidRPr="007361AD">
              <w:rPr>
                <w:sz w:val="22"/>
                <w:szCs w:val="22"/>
                <w:lang w:eastAsia="en-US"/>
              </w:rPr>
              <w:tab/>
              <w:t xml:space="preserve">агентам. </w:t>
            </w:r>
          </w:p>
          <w:p w14:paraId="6C11B158" w14:textId="77777777" w:rsidR="007361AD" w:rsidRPr="007361AD" w:rsidRDefault="007361AD" w:rsidP="007361AD">
            <w:pPr>
              <w:autoSpaceDE/>
              <w:autoSpaceDN/>
              <w:spacing w:before="60" w:after="60"/>
              <w:jc w:val="both"/>
              <w:rPr>
                <w:sz w:val="22"/>
                <w:szCs w:val="22"/>
                <w:lang w:eastAsia="en-US"/>
              </w:rPr>
            </w:pPr>
            <w:r w:rsidRPr="007361AD">
              <w:rPr>
                <w:sz w:val="22"/>
                <w:szCs w:val="22"/>
                <w:lang w:eastAsia="en-US"/>
              </w:rPr>
              <w:t xml:space="preserve">Информация об агентах раскрывается на сайте управляющей компании в сети «Интернет» </w:t>
            </w:r>
            <w:hyperlink r:id="rId33" w:history="1">
              <w:r w:rsidRPr="007361AD">
                <w:rPr>
                  <w:color w:val="0000FF" w:themeColor="hyperlink"/>
                  <w:sz w:val="22"/>
                  <w:szCs w:val="22"/>
                  <w:u w:val="single"/>
                  <w:lang w:val="en-US" w:eastAsia="en-US"/>
                </w:rPr>
                <w:t>www</w:t>
              </w:r>
              <w:r w:rsidRPr="007361AD">
                <w:rPr>
                  <w:color w:val="0000FF" w:themeColor="hyperlink"/>
                  <w:sz w:val="22"/>
                  <w:szCs w:val="22"/>
                  <w:u w:val="single"/>
                  <w:lang w:eastAsia="en-US"/>
                </w:rPr>
                <w:t>.</w:t>
              </w:r>
              <w:proofErr w:type="spellStart"/>
              <w:r w:rsidRPr="007361AD">
                <w:rPr>
                  <w:color w:val="0000FF" w:themeColor="hyperlink"/>
                  <w:sz w:val="22"/>
                  <w:szCs w:val="22"/>
                  <w:u w:val="single"/>
                  <w:lang w:val="en-US" w:eastAsia="en-US"/>
                </w:rPr>
                <w:t>tkbip</w:t>
              </w:r>
              <w:proofErr w:type="spellEnd"/>
              <w:r w:rsidRPr="007361AD">
                <w:rPr>
                  <w:color w:val="0000FF" w:themeColor="hyperlink"/>
                  <w:sz w:val="22"/>
                  <w:szCs w:val="22"/>
                  <w:u w:val="single"/>
                  <w:lang w:eastAsia="en-US"/>
                </w:rPr>
                <w:t>.</w:t>
              </w:r>
              <w:proofErr w:type="spellStart"/>
              <w:r w:rsidRPr="007361AD">
                <w:rPr>
                  <w:color w:val="0000FF" w:themeColor="hyperlink"/>
                  <w:sz w:val="22"/>
                  <w:szCs w:val="22"/>
                  <w:u w:val="single"/>
                  <w:lang w:val="en-US" w:eastAsia="en-US"/>
                </w:rPr>
                <w:t>ru</w:t>
              </w:r>
              <w:proofErr w:type="spellEnd"/>
            </w:hyperlink>
            <w:r w:rsidRPr="007361AD">
              <w:rPr>
                <w:sz w:val="22"/>
                <w:szCs w:val="22"/>
                <w:lang w:eastAsia="en-US"/>
              </w:rPr>
              <w:t xml:space="preserve">  в соответствии с законодательством Российской Федерации об инвестиционных фондах.</w:t>
            </w:r>
          </w:p>
          <w:p w14:paraId="7DCD6258" w14:textId="77777777" w:rsidR="007361AD" w:rsidRPr="007361AD" w:rsidRDefault="007361AD" w:rsidP="007361AD">
            <w:pPr>
              <w:tabs>
                <w:tab w:val="num" w:pos="720"/>
              </w:tabs>
              <w:autoSpaceDE/>
              <w:autoSpaceDN/>
              <w:spacing w:after="120"/>
              <w:jc w:val="both"/>
              <w:rPr>
                <w:sz w:val="22"/>
                <w:szCs w:val="22"/>
                <w:lang w:eastAsia="en-US"/>
              </w:rPr>
            </w:pPr>
            <w:r w:rsidRPr="007361AD">
              <w:rPr>
                <w:sz w:val="22"/>
                <w:szCs w:val="22"/>
                <w:lang w:eastAsia="en-US"/>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p w14:paraId="0056B282" w14:textId="77777777" w:rsidR="00C15326" w:rsidRDefault="00C15326" w:rsidP="00C15326">
            <w:pPr>
              <w:autoSpaceDE/>
              <w:autoSpaceDN/>
              <w:adjustRightInd w:val="0"/>
              <w:ind w:firstLine="709"/>
              <w:jc w:val="both"/>
              <w:rPr>
                <w:sz w:val="22"/>
                <w:szCs w:val="22"/>
              </w:rPr>
            </w:pPr>
          </w:p>
        </w:tc>
        <w:tc>
          <w:tcPr>
            <w:tcW w:w="4253" w:type="dxa"/>
          </w:tcPr>
          <w:p w14:paraId="3458A88D" w14:textId="77777777" w:rsidR="007361AD" w:rsidRPr="007361AD" w:rsidRDefault="007361AD" w:rsidP="007361AD">
            <w:pPr>
              <w:autoSpaceDE/>
              <w:autoSpaceDN/>
              <w:spacing w:after="120"/>
              <w:jc w:val="both"/>
              <w:rPr>
                <w:sz w:val="22"/>
                <w:szCs w:val="22"/>
                <w:lang w:eastAsia="en-US"/>
              </w:rPr>
            </w:pPr>
            <w:r w:rsidRPr="007361AD">
              <w:rPr>
                <w:sz w:val="22"/>
                <w:szCs w:val="22"/>
                <w:lang w:eastAsia="en-US"/>
              </w:rPr>
              <w:t>Заявки на обмен инвестиционных паев подаются юридическими лицами:</w:t>
            </w:r>
          </w:p>
          <w:p w14:paraId="4846F0A1" w14:textId="77777777" w:rsidR="007361AD" w:rsidRPr="007361AD" w:rsidRDefault="007361AD" w:rsidP="007361AD">
            <w:pPr>
              <w:autoSpaceDE/>
              <w:autoSpaceDN/>
              <w:spacing w:after="120"/>
              <w:jc w:val="both"/>
              <w:rPr>
                <w:sz w:val="22"/>
                <w:szCs w:val="22"/>
                <w:lang w:eastAsia="en-US"/>
              </w:rPr>
            </w:pPr>
            <w:r w:rsidRPr="007361AD">
              <w:rPr>
                <w:sz w:val="22"/>
                <w:szCs w:val="22"/>
                <w:lang w:eastAsia="en-US"/>
              </w:rPr>
              <w:t>•</w:t>
            </w:r>
            <w:r w:rsidRPr="007361AD">
              <w:rPr>
                <w:sz w:val="22"/>
                <w:szCs w:val="22"/>
                <w:lang w:eastAsia="en-US"/>
              </w:rPr>
              <w:tab/>
              <w:t>управляющей компании.</w:t>
            </w:r>
          </w:p>
          <w:p w14:paraId="648A2E4C" w14:textId="77777777" w:rsidR="007361AD" w:rsidRPr="007361AD" w:rsidRDefault="007361AD" w:rsidP="007361AD">
            <w:pPr>
              <w:autoSpaceDE/>
              <w:autoSpaceDN/>
              <w:spacing w:after="120"/>
              <w:jc w:val="both"/>
              <w:rPr>
                <w:sz w:val="22"/>
                <w:szCs w:val="22"/>
                <w:lang w:eastAsia="en-US"/>
              </w:rPr>
            </w:pPr>
            <w:r w:rsidRPr="007361AD">
              <w:rPr>
                <w:sz w:val="22"/>
                <w:szCs w:val="22"/>
                <w:lang w:eastAsia="en-US"/>
              </w:rPr>
              <w:t>Заявки на обмен инвестиционных паев подаются физическими лицами:</w:t>
            </w:r>
          </w:p>
          <w:p w14:paraId="241F0356" w14:textId="77777777" w:rsidR="007361AD" w:rsidRPr="007361AD" w:rsidRDefault="007361AD" w:rsidP="007361AD">
            <w:pPr>
              <w:autoSpaceDE/>
              <w:autoSpaceDN/>
              <w:spacing w:after="120"/>
              <w:jc w:val="both"/>
              <w:rPr>
                <w:sz w:val="22"/>
                <w:szCs w:val="22"/>
                <w:lang w:eastAsia="en-US"/>
              </w:rPr>
            </w:pPr>
            <w:r w:rsidRPr="007361AD">
              <w:rPr>
                <w:sz w:val="22"/>
                <w:szCs w:val="22"/>
                <w:lang w:eastAsia="en-US"/>
              </w:rPr>
              <w:t>•</w:t>
            </w:r>
            <w:r w:rsidRPr="007361AD">
              <w:rPr>
                <w:sz w:val="22"/>
                <w:szCs w:val="22"/>
                <w:lang w:eastAsia="en-US"/>
              </w:rPr>
              <w:tab/>
              <w:t>управляющей компании;</w:t>
            </w:r>
          </w:p>
          <w:p w14:paraId="47C7CD84" w14:textId="77777777" w:rsidR="007361AD" w:rsidRDefault="007361AD" w:rsidP="007361AD">
            <w:pPr>
              <w:tabs>
                <w:tab w:val="num" w:pos="720"/>
              </w:tabs>
              <w:autoSpaceDE/>
              <w:autoSpaceDN/>
              <w:spacing w:after="120"/>
              <w:jc w:val="both"/>
              <w:rPr>
                <w:sz w:val="22"/>
                <w:szCs w:val="22"/>
                <w:lang w:eastAsia="en-US"/>
              </w:rPr>
            </w:pPr>
            <w:r w:rsidRPr="007361AD">
              <w:rPr>
                <w:sz w:val="22"/>
                <w:szCs w:val="22"/>
                <w:lang w:eastAsia="en-US"/>
              </w:rPr>
              <w:t>•</w:t>
            </w:r>
            <w:r w:rsidRPr="007361AD">
              <w:rPr>
                <w:sz w:val="22"/>
                <w:szCs w:val="22"/>
                <w:lang w:eastAsia="en-US"/>
              </w:rPr>
              <w:tab/>
              <w:t>агентам</w:t>
            </w:r>
            <w:r>
              <w:rPr>
                <w:sz w:val="22"/>
                <w:szCs w:val="22"/>
                <w:lang w:eastAsia="en-US"/>
              </w:rPr>
              <w:t xml:space="preserve">, </w:t>
            </w:r>
            <w:r>
              <w:rPr>
                <w:b/>
                <w:sz w:val="22"/>
                <w:szCs w:val="22"/>
                <w:lang w:eastAsia="en-US"/>
              </w:rPr>
              <w:t xml:space="preserve">с учетом положений п. 90.7. настоящих </w:t>
            </w:r>
            <w:r>
              <w:rPr>
                <w:b/>
                <w:sz w:val="22"/>
                <w:szCs w:val="22"/>
                <w:lang w:eastAsia="en-US"/>
              </w:rPr>
              <w:br/>
              <w:t>Правил.</w:t>
            </w:r>
          </w:p>
          <w:p w14:paraId="54CFB908" w14:textId="54B5D5B3" w:rsidR="007361AD" w:rsidRPr="007361AD" w:rsidRDefault="007361AD" w:rsidP="007361AD">
            <w:pPr>
              <w:autoSpaceDE/>
              <w:autoSpaceDN/>
              <w:spacing w:after="120"/>
              <w:jc w:val="both"/>
              <w:rPr>
                <w:sz w:val="22"/>
                <w:szCs w:val="22"/>
                <w:lang w:eastAsia="en-US"/>
              </w:rPr>
            </w:pPr>
          </w:p>
          <w:p w14:paraId="3FFA49FD" w14:textId="77777777" w:rsidR="007361AD" w:rsidRPr="007361AD" w:rsidRDefault="007361AD" w:rsidP="007361AD">
            <w:pPr>
              <w:autoSpaceDE/>
              <w:autoSpaceDN/>
              <w:spacing w:before="60" w:after="60"/>
              <w:jc w:val="both"/>
              <w:rPr>
                <w:sz w:val="22"/>
                <w:szCs w:val="22"/>
                <w:lang w:eastAsia="en-US"/>
              </w:rPr>
            </w:pPr>
            <w:r w:rsidRPr="007361AD">
              <w:rPr>
                <w:sz w:val="22"/>
                <w:szCs w:val="22"/>
                <w:lang w:eastAsia="en-US"/>
              </w:rPr>
              <w:t xml:space="preserve">Информация об агентах раскрывается на сайте управляющей компании в сети «Интернет» </w:t>
            </w:r>
            <w:hyperlink r:id="rId34" w:history="1">
              <w:r w:rsidRPr="007361AD">
                <w:rPr>
                  <w:color w:val="0000FF" w:themeColor="hyperlink"/>
                  <w:sz w:val="22"/>
                  <w:szCs w:val="22"/>
                  <w:u w:val="single"/>
                  <w:lang w:val="en-US" w:eastAsia="en-US"/>
                </w:rPr>
                <w:t>www</w:t>
              </w:r>
              <w:r w:rsidRPr="007361AD">
                <w:rPr>
                  <w:color w:val="0000FF" w:themeColor="hyperlink"/>
                  <w:sz w:val="22"/>
                  <w:szCs w:val="22"/>
                  <w:u w:val="single"/>
                  <w:lang w:eastAsia="en-US"/>
                </w:rPr>
                <w:t>.</w:t>
              </w:r>
              <w:proofErr w:type="spellStart"/>
              <w:r w:rsidRPr="007361AD">
                <w:rPr>
                  <w:color w:val="0000FF" w:themeColor="hyperlink"/>
                  <w:sz w:val="22"/>
                  <w:szCs w:val="22"/>
                  <w:u w:val="single"/>
                  <w:lang w:val="en-US" w:eastAsia="en-US"/>
                </w:rPr>
                <w:t>tkbip</w:t>
              </w:r>
              <w:proofErr w:type="spellEnd"/>
              <w:r w:rsidRPr="007361AD">
                <w:rPr>
                  <w:color w:val="0000FF" w:themeColor="hyperlink"/>
                  <w:sz w:val="22"/>
                  <w:szCs w:val="22"/>
                  <w:u w:val="single"/>
                  <w:lang w:eastAsia="en-US"/>
                </w:rPr>
                <w:t>.</w:t>
              </w:r>
              <w:proofErr w:type="spellStart"/>
              <w:r w:rsidRPr="007361AD">
                <w:rPr>
                  <w:color w:val="0000FF" w:themeColor="hyperlink"/>
                  <w:sz w:val="22"/>
                  <w:szCs w:val="22"/>
                  <w:u w:val="single"/>
                  <w:lang w:val="en-US" w:eastAsia="en-US"/>
                </w:rPr>
                <w:t>ru</w:t>
              </w:r>
              <w:proofErr w:type="spellEnd"/>
            </w:hyperlink>
            <w:r w:rsidRPr="007361AD">
              <w:rPr>
                <w:sz w:val="22"/>
                <w:szCs w:val="22"/>
                <w:lang w:eastAsia="en-US"/>
              </w:rPr>
              <w:t xml:space="preserve">  в соответствии с законодательством Российской Федерации об инвестиционных фондах.</w:t>
            </w:r>
          </w:p>
          <w:p w14:paraId="190AE06C" w14:textId="678D9046" w:rsidR="00C15326" w:rsidRPr="00D43778" w:rsidRDefault="007361AD" w:rsidP="002E4C03">
            <w:pPr>
              <w:tabs>
                <w:tab w:val="num" w:pos="720"/>
              </w:tabs>
              <w:autoSpaceDE/>
              <w:autoSpaceDN/>
              <w:spacing w:after="120"/>
              <w:jc w:val="both"/>
              <w:rPr>
                <w:b/>
                <w:sz w:val="22"/>
                <w:szCs w:val="22"/>
                <w:lang w:eastAsia="en-US"/>
              </w:rPr>
            </w:pPr>
            <w:r w:rsidRPr="007361AD">
              <w:rPr>
                <w:sz w:val="22"/>
                <w:szCs w:val="22"/>
                <w:lang w:eastAsia="en-US"/>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tc>
      </w:tr>
      <w:tr w:rsidR="00FF0956" w:rsidRPr="00BC666F" w14:paraId="0D3596EC" w14:textId="77777777" w:rsidTr="00B45CDC">
        <w:trPr>
          <w:trHeight w:val="652"/>
        </w:trPr>
        <w:tc>
          <w:tcPr>
            <w:tcW w:w="568" w:type="dxa"/>
          </w:tcPr>
          <w:p w14:paraId="2097BBCD" w14:textId="2087E8A5" w:rsidR="00FF0956" w:rsidRDefault="00FF0956" w:rsidP="00C15326">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24</w:t>
            </w:r>
          </w:p>
        </w:tc>
        <w:tc>
          <w:tcPr>
            <w:tcW w:w="1076" w:type="dxa"/>
          </w:tcPr>
          <w:p w14:paraId="780C716C" w14:textId="77777777" w:rsidR="00FF0956" w:rsidRDefault="00FF0956" w:rsidP="00C15326">
            <w:pPr>
              <w:pStyle w:val="prg3"/>
              <w:numPr>
                <w:ilvl w:val="0"/>
                <w:numId w:val="0"/>
              </w:numPr>
              <w:spacing w:before="0" w:after="120"/>
              <w:rPr>
                <w:rFonts w:ascii="Times New Roman" w:hAnsi="Times New Roman" w:cs="Times New Roman"/>
                <w:kern w:val="0"/>
              </w:rPr>
            </w:pPr>
          </w:p>
        </w:tc>
        <w:tc>
          <w:tcPr>
            <w:tcW w:w="8421" w:type="dxa"/>
            <w:gridSpan w:val="2"/>
          </w:tcPr>
          <w:p w14:paraId="0B7E7405" w14:textId="1F1579F5" w:rsidR="00FF0956" w:rsidRPr="007361AD" w:rsidRDefault="00FF0956" w:rsidP="007361AD">
            <w:pPr>
              <w:autoSpaceDE/>
              <w:autoSpaceDN/>
              <w:spacing w:after="120"/>
              <w:jc w:val="both"/>
              <w:rPr>
                <w:sz w:val="22"/>
                <w:szCs w:val="22"/>
                <w:lang w:eastAsia="en-US"/>
              </w:rPr>
            </w:pPr>
            <w:r>
              <w:rPr>
                <w:sz w:val="22"/>
                <w:szCs w:val="22"/>
                <w:lang w:eastAsia="en-US"/>
              </w:rPr>
              <w:t>Изложить Приложение №1, Приложение №4 и Приложение №7 в новой редакции.</w:t>
            </w:r>
          </w:p>
        </w:tc>
      </w:tr>
      <w:tr w:rsidR="00F878B0" w:rsidRPr="00BC666F" w14:paraId="0A0F8785" w14:textId="77777777" w:rsidTr="00B45CDC">
        <w:trPr>
          <w:trHeight w:val="652"/>
        </w:trPr>
        <w:tc>
          <w:tcPr>
            <w:tcW w:w="568" w:type="dxa"/>
          </w:tcPr>
          <w:p w14:paraId="7D1BC487" w14:textId="41675C42" w:rsidR="00F878B0" w:rsidRDefault="00F878B0" w:rsidP="00C15326">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25</w:t>
            </w:r>
          </w:p>
        </w:tc>
        <w:tc>
          <w:tcPr>
            <w:tcW w:w="1076" w:type="dxa"/>
          </w:tcPr>
          <w:p w14:paraId="2D4F6655" w14:textId="77777777" w:rsidR="00F878B0" w:rsidRDefault="00F878B0" w:rsidP="00C15326">
            <w:pPr>
              <w:pStyle w:val="prg3"/>
              <w:numPr>
                <w:ilvl w:val="0"/>
                <w:numId w:val="0"/>
              </w:numPr>
              <w:spacing w:before="0" w:after="120"/>
              <w:rPr>
                <w:rFonts w:ascii="Times New Roman" w:hAnsi="Times New Roman" w:cs="Times New Roman"/>
                <w:kern w:val="0"/>
              </w:rPr>
            </w:pPr>
          </w:p>
        </w:tc>
        <w:tc>
          <w:tcPr>
            <w:tcW w:w="8421" w:type="dxa"/>
            <w:gridSpan w:val="2"/>
          </w:tcPr>
          <w:p w14:paraId="5A159C06" w14:textId="44FDBEBE" w:rsidR="00F878B0" w:rsidRDefault="00F878B0" w:rsidP="007361AD">
            <w:pPr>
              <w:autoSpaceDE/>
              <w:autoSpaceDN/>
              <w:spacing w:after="120"/>
              <w:jc w:val="both"/>
              <w:rPr>
                <w:sz w:val="22"/>
                <w:szCs w:val="22"/>
                <w:lang w:eastAsia="en-US"/>
              </w:rPr>
            </w:pPr>
            <w:r>
              <w:rPr>
                <w:sz w:val="22"/>
                <w:szCs w:val="22"/>
                <w:lang w:eastAsia="en-US"/>
              </w:rPr>
              <w:t>Добавить Приложение №10.</w:t>
            </w:r>
          </w:p>
        </w:tc>
      </w:tr>
    </w:tbl>
    <w:p w14:paraId="0171DB4C" w14:textId="77777777" w:rsidR="00F91719" w:rsidRDefault="00F91719" w:rsidP="009F2579">
      <w:pPr>
        <w:pStyle w:val="fieldcomment"/>
        <w:jc w:val="right"/>
        <w:rPr>
          <w:lang w:val="ru-RU"/>
        </w:rPr>
      </w:pPr>
    </w:p>
    <w:p w14:paraId="07F691B5" w14:textId="31817DCA" w:rsidR="0082095F" w:rsidRPr="00C46077" w:rsidRDefault="0082095F"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C46077">
        <w:rPr>
          <w:rFonts w:ascii="Times New Roman" w:hAnsi="Times New Roman" w:cs="Times New Roman"/>
          <w:kern w:val="0"/>
          <w:sz w:val="22"/>
          <w:szCs w:val="22"/>
        </w:rPr>
        <w:t>Генеральн</w:t>
      </w:r>
      <w:r w:rsidR="00AC1CF9">
        <w:rPr>
          <w:rFonts w:ascii="Times New Roman" w:hAnsi="Times New Roman" w:cs="Times New Roman"/>
          <w:kern w:val="0"/>
          <w:sz w:val="22"/>
          <w:szCs w:val="22"/>
        </w:rPr>
        <w:t>ый</w:t>
      </w:r>
      <w:r w:rsidR="00313DC0">
        <w:rPr>
          <w:rFonts w:ascii="Times New Roman" w:hAnsi="Times New Roman" w:cs="Times New Roman"/>
          <w:kern w:val="0"/>
          <w:sz w:val="22"/>
          <w:szCs w:val="22"/>
        </w:rPr>
        <w:t xml:space="preserve"> директор</w:t>
      </w:r>
    </w:p>
    <w:p w14:paraId="19408ED8" w14:textId="57F5A92F" w:rsidR="00F91719" w:rsidRDefault="0082095F" w:rsidP="00E406B1">
      <w:pPr>
        <w:pStyle w:val="fieldcomment"/>
        <w:rPr>
          <w:rFonts w:ascii="Times New Roman" w:hAnsi="Times New Roman" w:cs="Times New Roman"/>
          <w:sz w:val="22"/>
          <w:szCs w:val="22"/>
          <w:lang w:val="ru-RU"/>
        </w:rPr>
      </w:pPr>
      <w:r w:rsidRPr="00C46077">
        <w:rPr>
          <w:rFonts w:ascii="Times New Roman" w:hAnsi="Times New Roman" w:cs="Times New Roman"/>
          <w:sz w:val="22"/>
          <w:szCs w:val="22"/>
          <w:lang w:val="ru-RU"/>
        </w:rPr>
        <w:t xml:space="preserve">ТКБ </w:t>
      </w:r>
      <w:proofErr w:type="spellStart"/>
      <w:r w:rsidRPr="00C46077">
        <w:rPr>
          <w:rFonts w:ascii="Times New Roman" w:hAnsi="Times New Roman" w:cs="Times New Roman"/>
          <w:sz w:val="22"/>
          <w:szCs w:val="22"/>
          <w:lang w:val="ru-RU"/>
        </w:rPr>
        <w:t>Инвестмент</w:t>
      </w:r>
      <w:proofErr w:type="spellEnd"/>
      <w:r w:rsidRPr="00C46077">
        <w:rPr>
          <w:rFonts w:ascii="Times New Roman" w:hAnsi="Times New Roman" w:cs="Times New Roman"/>
          <w:sz w:val="22"/>
          <w:szCs w:val="22"/>
          <w:lang w:val="ru-RU"/>
        </w:rPr>
        <w:t xml:space="preserve"> </w:t>
      </w:r>
      <w:proofErr w:type="spellStart"/>
      <w:r w:rsidR="008F30D2" w:rsidRPr="00C46077">
        <w:rPr>
          <w:rFonts w:ascii="Times New Roman" w:hAnsi="Times New Roman" w:cs="Times New Roman"/>
          <w:sz w:val="22"/>
          <w:szCs w:val="22"/>
          <w:lang w:val="ru-RU"/>
        </w:rPr>
        <w:t>Партнерс</w:t>
      </w:r>
      <w:proofErr w:type="spellEnd"/>
      <w:r w:rsidR="008F30D2" w:rsidRPr="00C46077">
        <w:rPr>
          <w:rFonts w:ascii="Times New Roman" w:hAnsi="Times New Roman" w:cs="Times New Roman"/>
          <w:sz w:val="22"/>
          <w:szCs w:val="22"/>
          <w:lang w:val="ru-RU"/>
        </w:rPr>
        <w:t xml:space="preserve"> (</w:t>
      </w:r>
      <w:proofErr w:type="gramStart"/>
      <w:r w:rsidRPr="00C46077">
        <w:rPr>
          <w:rFonts w:ascii="Times New Roman" w:hAnsi="Times New Roman" w:cs="Times New Roman"/>
          <w:sz w:val="22"/>
          <w:szCs w:val="22"/>
          <w:lang w:val="ru-RU"/>
        </w:rPr>
        <w:t xml:space="preserve">АО)   </w:t>
      </w:r>
      <w:proofErr w:type="gramEnd"/>
      <w:r w:rsidRPr="00C46077">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ab/>
      </w:r>
      <w:r w:rsidR="00313DC0">
        <w:rPr>
          <w:rFonts w:ascii="Times New Roman" w:hAnsi="Times New Roman" w:cs="Times New Roman"/>
          <w:sz w:val="22"/>
          <w:szCs w:val="22"/>
          <w:lang w:val="ru-RU"/>
        </w:rPr>
        <w:tab/>
      </w:r>
      <w:r w:rsidR="00B15330">
        <w:rPr>
          <w:rFonts w:ascii="Times New Roman" w:hAnsi="Times New Roman" w:cs="Times New Roman"/>
          <w:sz w:val="22"/>
          <w:szCs w:val="22"/>
          <w:lang w:val="ru-RU"/>
        </w:rPr>
        <w:t xml:space="preserve">                </w:t>
      </w:r>
      <w:r w:rsidR="00626281">
        <w:rPr>
          <w:rFonts w:ascii="Times New Roman" w:hAnsi="Times New Roman" w:cs="Times New Roman"/>
          <w:sz w:val="22"/>
          <w:szCs w:val="22"/>
          <w:lang w:val="ru-RU"/>
        </w:rPr>
        <w:t xml:space="preserve">              </w:t>
      </w:r>
      <w:r w:rsidR="00B15330">
        <w:rPr>
          <w:rFonts w:ascii="Times New Roman" w:hAnsi="Times New Roman" w:cs="Times New Roman"/>
          <w:sz w:val="22"/>
          <w:szCs w:val="22"/>
          <w:lang w:val="ru-RU"/>
        </w:rPr>
        <w:t xml:space="preserve"> </w:t>
      </w:r>
      <w:r w:rsidR="00AC1CF9">
        <w:rPr>
          <w:rFonts w:ascii="Times New Roman" w:hAnsi="Times New Roman" w:cs="Times New Roman"/>
          <w:sz w:val="22"/>
          <w:szCs w:val="22"/>
          <w:lang w:val="ru-RU"/>
        </w:rPr>
        <w:t>Д. Н. Тимофеев</w:t>
      </w:r>
    </w:p>
    <w:p w14:paraId="066852E9" w14:textId="2D16F32A" w:rsidR="00E01D69" w:rsidRDefault="00E01D69">
      <w:pPr>
        <w:autoSpaceDE/>
        <w:autoSpaceDN/>
        <w:spacing w:after="200" w:line="276" w:lineRule="auto"/>
        <w:rPr>
          <w:sz w:val="22"/>
          <w:szCs w:val="22"/>
          <w:lang w:eastAsia="en-US"/>
        </w:rPr>
      </w:pPr>
      <w:r>
        <w:rPr>
          <w:sz w:val="22"/>
          <w:szCs w:val="22"/>
        </w:rPr>
        <w:br w:type="page"/>
      </w:r>
    </w:p>
    <w:p w14:paraId="6EA261D6" w14:textId="77777777" w:rsidR="001E25EA" w:rsidRPr="005B7B2C" w:rsidRDefault="001E25EA" w:rsidP="001E25EA">
      <w:pPr>
        <w:autoSpaceDE/>
        <w:autoSpaceDN/>
        <w:spacing w:before="45" w:after="45"/>
        <w:jc w:val="right"/>
        <w:rPr>
          <w:rFonts w:ascii="Arial" w:hAnsi="Arial" w:cs="Arial"/>
          <w:sz w:val="9"/>
          <w:szCs w:val="9"/>
          <w:lang w:eastAsia="en-US"/>
        </w:rPr>
      </w:pPr>
      <w:r w:rsidRPr="005B7B2C">
        <w:rPr>
          <w:rFonts w:ascii="Arial" w:hAnsi="Arial" w:cs="Arial"/>
          <w:sz w:val="9"/>
          <w:szCs w:val="9"/>
          <w:lang w:eastAsia="en-US"/>
        </w:rPr>
        <w:t xml:space="preserve">Приложение № 1 к Правилам Фонда </w:t>
      </w:r>
    </w:p>
    <w:p w14:paraId="66903F48" w14:textId="77777777" w:rsidR="001E25EA" w:rsidRPr="005B7B2C" w:rsidRDefault="001E25EA" w:rsidP="001E25EA">
      <w:pPr>
        <w:autoSpaceDE/>
        <w:autoSpaceDN/>
        <w:spacing w:before="375" w:after="375"/>
        <w:jc w:val="center"/>
        <w:outlineLvl w:val="0"/>
        <w:rPr>
          <w:rFonts w:ascii="Arial" w:hAnsi="Arial" w:cs="Arial"/>
          <w:b/>
          <w:bCs/>
          <w:kern w:val="36"/>
          <w:lang w:eastAsia="en-US"/>
        </w:rPr>
      </w:pPr>
      <w:r w:rsidRPr="005B7B2C">
        <w:rPr>
          <w:rFonts w:ascii="Arial" w:hAnsi="Arial" w:cs="Arial"/>
          <w:b/>
          <w:bCs/>
          <w:kern w:val="36"/>
          <w:lang w:eastAsia="en-US"/>
        </w:rPr>
        <w:t xml:space="preserve">Заявка на приобретение инвестиционных паев № </w:t>
      </w:r>
      <w:r w:rsidRPr="005B7B2C">
        <w:rPr>
          <w:rFonts w:ascii="Arial" w:hAnsi="Arial" w:cs="Arial"/>
          <w:b/>
          <w:bCs/>
          <w:kern w:val="36"/>
          <w:lang w:eastAsia="en-US"/>
        </w:rPr>
        <w:br/>
        <w:t>для физических лиц</w:t>
      </w:r>
    </w:p>
    <w:p w14:paraId="46D8A6C4" w14:textId="77777777" w:rsidR="001E25EA" w:rsidRPr="005B7B2C" w:rsidRDefault="001E25EA" w:rsidP="001E25EA">
      <w:pPr>
        <w:autoSpaceDE/>
        <w:autoSpaceDN/>
        <w:spacing w:before="45" w:after="45"/>
        <w:rPr>
          <w:rFonts w:ascii="Arial" w:hAnsi="Arial" w:cs="Arial"/>
          <w:b/>
          <w:bCs/>
          <w:sz w:val="16"/>
          <w:szCs w:val="16"/>
          <w:lang w:eastAsia="en-US"/>
        </w:rPr>
      </w:pPr>
      <w:r w:rsidRPr="005B7B2C">
        <w:rPr>
          <w:rFonts w:ascii="Arial" w:hAnsi="Arial" w:cs="Arial"/>
          <w:b/>
          <w:bCs/>
          <w:sz w:val="16"/>
          <w:szCs w:val="16"/>
          <w:lang w:eastAsia="en-US"/>
        </w:rPr>
        <w:t xml:space="preserve">Дата: Время: </w:t>
      </w:r>
      <w:r w:rsidRPr="005B7B2C">
        <w:rPr>
          <w:rFonts w:ascii="Arial" w:hAnsi="Arial" w:cs="Arial"/>
          <w:b/>
          <w:bCs/>
          <w:sz w:val="16"/>
          <w:szCs w:val="16"/>
          <w:lang w:eastAsia="en-US"/>
        </w:rPr>
        <w:tab/>
      </w:r>
      <w:r w:rsidRPr="005B7B2C">
        <w:rPr>
          <w:rFonts w:ascii="Arial" w:hAnsi="Arial" w:cs="Arial"/>
          <w:b/>
          <w:bCs/>
          <w:sz w:val="16"/>
          <w:szCs w:val="16"/>
          <w:lang w:eastAsia="en-US"/>
        </w:rPr>
        <w:tab/>
      </w:r>
      <w:r w:rsidRPr="005B7B2C">
        <w:rPr>
          <w:rFonts w:ascii="Arial" w:hAnsi="Arial" w:cs="Arial"/>
          <w:b/>
          <w:bCs/>
          <w:sz w:val="16"/>
          <w:szCs w:val="16"/>
          <w:lang w:eastAsia="en-US"/>
        </w:rPr>
        <w:tab/>
      </w:r>
      <w:r w:rsidRPr="005B7B2C">
        <w:rPr>
          <w:rFonts w:ascii="Arial" w:hAnsi="Arial" w:cs="Arial"/>
          <w:b/>
          <w:bCs/>
          <w:sz w:val="16"/>
          <w:szCs w:val="16"/>
          <w:lang w:eastAsia="en-US"/>
        </w:rPr>
        <w:tab/>
      </w:r>
      <w:r w:rsidRPr="005B7B2C">
        <w:rPr>
          <w:rFonts w:ascii="Arial" w:hAnsi="Arial" w:cs="Arial"/>
          <w:b/>
          <w:bCs/>
          <w:sz w:val="16"/>
          <w:szCs w:val="16"/>
          <w:lang w:eastAsia="en-US"/>
        </w:rPr>
        <w:tab/>
      </w:r>
      <w:r w:rsidRPr="005B7B2C">
        <w:rPr>
          <w:rFonts w:ascii="Arial" w:hAnsi="Arial" w:cs="Arial"/>
          <w:b/>
          <w:bCs/>
          <w:sz w:val="16"/>
          <w:szCs w:val="16"/>
          <w:lang w:eastAsia="en-US"/>
        </w:rPr>
        <w:tab/>
      </w:r>
      <w:r w:rsidRPr="005B7B2C">
        <w:rPr>
          <w:rFonts w:ascii="Arial" w:hAnsi="Arial" w:cs="Arial"/>
          <w:b/>
          <w:bCs/>
          <w:sz w:val="16"/>
          <w:szCs w:val="16"/>
          <w:lang w:eastAsia="en-US"/>
        </w:rPr>
        <w:tab/>
      </w:r>
      <w:proofErr w:type="gramStart"/>
      <w:r w:rsidRPr="005B7B2C">
        <w:rPr>
          <w:rFonts w:ascii="Arial" w:hAnsi="Arial" w:cs="Arial"/>
          <w:b/>
          <w:bCs/>
          <w:sz w:val="16"/>
          <w:szCs w:val="16"/>
          <w:lang w:eastAsia="en-US"/>
        </w:rPr>
        <w:t>Дата:_</w:t>
      </w:r>
      <w:proofErr w:type="gramEnd"/>
      <w:r w:rsidRPr="005B7B2C">
        <w:rPr>
          <w:rFonts w:ascii="Arial" w:hAnsi="Arial" w:cs="Arial"/>
          <w:b/>
          <w:bCs/>
          <w:sz w:val="16"/>
          <w:szCs w:val="16"/>
          <w:lang w:eastAsia="en-US"/>
        </w:rPr>
        <w:t>__________________________</w:t>
      </w:r>
    </w:p>
    <w:p w14:paraId="00827F7B" w14:textId="77777777" w:rsidR="001E25EA" w:rsidRPr="005B7B2C" w:rsidRDefault="001E25EA" w:rsidP="001E25EA">
      <w:pPr>
        <w:autoSpaceDE/>
        <w:autoSpaceDN/>
        <w:spacing w:before="45" w:after="45"/>
        <w:rPr>
          <w:rFonts w:ascii="Arial" w:hAnsi="Arial" w:cs="Arial"/>
          <w:sz w:val="16"/>
          <w:szCs w:val="16"/>
          <w:lang w:eastAsia="en-US"/>
        </w:rPr>
      </w:pPr>
      <w:r w:rsidRPr="005B7B2C">
        <w:rPr>
          <w:rFonts w:ascii="Arial" w:hAnsi="Arial" w:cs="Arial"/>
          <w:b/>
          <w:sz w:val="14"/>
          <w:szCs w:val="14"/>
          <w:lang w:eastAsia="en-US"/>
        </w:rPr>
        <w:t>(дата и время приема заявки)</w:t>
      </w:r>
      <w:r w:rsidRPr="005B7B2C">
        <w:rPr>
          <w:rFonts w:ascii="Arial" w:hAnsi="Arial" w:cs="Arial"/>
          <w:b/>
          <w:sz w:val="14"/>
          <w:szCs w:val="14"/>
          <w:lang w:eastAsia="en-US"/>
        </w:rPr>
        <w:tab/>
      </w:r>
      <w:r w:rsidRPr="005B7B2C">
        <w:rPr>
          <w:rFonts w:ascii="Arial" w:hAnsi="Arial" w:cs="Arial"/>
          <w:b/>
          <w:sz w:val="14"/>
          <w:szCs w:val="14"/>
          <w:lang w:eastAsia="en-US"/>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1E25EA" w:rsidRPr="005B7B2C" w14:paraId="572FDDD6" w14:textId="77777777" w:rsidTr="00B45CD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612FBB" w14:textId="77777777" w:rsidR="001E25EA" w:rsidRPr="005B7B2C" w:rsidRDefault="001E25EA" w:rsidP="00B45CDC">
            <w:pPr>
              <w:autoSpaceDE/>
              <w:spacing w:before="45" w:after="45"/>
              <w:jc w:val="right"/>
              <w:rPr>
                <w:rFonts w:ascii="Arial" w:hAnsi="Arial" w:cs="Arial"/>
                <w:b/>
                <w:bCs/>
                <w:sz w:val="16"/>
                <w:szCs w:val="16"/>
                <w:lang w:val="en-US" w:eastAsia="en-US"/>
              </w:rPr>
            </w:pPr>
            <w:proofErr w:type="spellStart"/>
            <w:r w:rsidRPr="005B7B2C">
              <w:rPr>
                <w:rFonts w:ascii="Arial" w:hAnsi="Arial" w:cs="Arial"/>
                <w:b/>
                <w:bCs/>
                <w:sz w:val="16"/>
                <w:szCs w:val="16"/>
                <w:lang w:val="en-US" w:eastAsia="en-US"/>
              </w:rPr>
              <w:t>Полное</w:t>
            </w:r>
            <w:proofErr w:type="spellEnd"/>
            <w:r w:rsidRPr="005B7B2C">
              <w:rPr>
                <w:rFonts w:ascii="Arial" w:hAnsi="Arial" w:cs="Arial"/>
                <w:b/>
                <w:bCs/>
                <w:sz w:val="16"/>
                <w:szCs w:val="16"/>
                <w:lang w:val="en-US" w:eastAsia="en-US"/>
              </w:rPr>
              <w:t xml:space="preserve"> </w:t>
            </w:r>
            <w:proofErr w:type="spellStart"/>
            <w:r w:rsidRPr="005B7B2C">
              <w:rPr>
                <w:rFonts w:ascii="Arial" w:hAnsi="Arial" w:cs="Arial"/>
                <w:b/>
                <w:bCs/>
                <w:sz w:val="16"/>
                <w:szCs w:val="16"/>
                <w:lang w:val="en-US" w:eastAsia="en-US"/>
              </w:rPr>
              <w:t>название</w:t>
            </w:r>
            <w:proofErr w:type="spellEnd"/>
            <w:r w:rsidRPr="005B7B2C">
              <w:rPr>
                <w:rFonts w:ascii="Arial" w:hAnsi="Arial" w:cs="Arial"/>
                <w:b/>
                <w:bCs/>
                <w:sz w:val="16"/>
                <w:szCs w:val="16"/>
                <w:lang w:val="en-US" w:eastAsia="en-US"/>
              </w:rPr>
              <w:t xml:space="preserve"> </w:t>
            </w:r>
            <w:proofErr w:type="spellStart"/>
            <w:r w:rsidRPr="005B7B2C">
              <w:rPr>
                <w:rFonts w:ascii="Arial" w:hAnsi="Arial" w:cs="Arial"/>
                <w:b/>
                <w:bCs/>
                <w:sz w:val="16"/>
                <w:szCs w:val="16"/>
                <w:lang w:val="en-US" w:eastAsia="en-US"/>
              </w:rPr>
              <w:t>фонда</w:t>
            </w:r>
            <w:proofErr w:type="spellEnd"/>
            <w:r w:rsidRPr="005B7B2C">
              <w:rPr>
                <w:rFonts w:ascii="Arial" w:hAnsi="Arial" w:cs="Arial"/>
                <w:b/>
                <w:bCs/>
                <w:sz w:val="16"/>
                <w:szCs w:val="16"/>
                <w:lang w:val="en-US" w:eastAsia="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70EC8F" w14:textId="77777777" w:rsidR="001E25EA" w:rsidRPr="005B7B2C" w:rsidRDefault="001E25EA" w:rsidP="00B45CDC">
            <w:pPr>
              <w:autoSpaceDE/>
              <w:spacing w:before="45" w:after="45"/>
              <w:rPr>
                <w:rFonts w:ascii="Arial" w:hAnsi="Arial" w:cs="Arial"/>
                <w:sz w:val="16"/>
                <w:szCs w:val="16"/>
                <w:lang w:val="en-US" w:eastAsia="en-US"/>
              </w:rPr>
            </w:pPr>
          </w:p>
        </w:tc>
      </w:tr>
      <w:tr w:rsidR="001E25EA" w:rsidRPr="005B7B2C" w14:paraId="5E12FFE8" w14:textId="77777777" w:rsidTr="00B45CD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5E3F8E" w14:textId="77777777" w:rsidR="001E25EA" w:rsidRPr="005B7B2C" w:rsidRDefault="001E25EA" w:rsidP="00B45CDC">
            <w:pPr>
              <w:autoSpaceDE/>
              <w:spacing w:before="45" w:after="45"/>
              <w:jc w:val="right"/>
              <w:rPr>
                <w:rFonts w:ascii="Arial" w:hAnsi="Arial" w:cs="Arial"/>
                <w:b/>
                <w:bCs/>
                <w:sz w:val="16"/>
                <w:szCs w:val="16"/>
                <w:lang w:eastAsia="en-US"/>
              </w:rPr>
            </w:pPr>
            <w:r w:rsidRPr="005B7B2C">
              <w:rPr>
                <w:rFonts w:ascii="Arial" w:hAnsi="Arial" w:cs="Arial"/>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B926D1" w14:textId="77777777" w:rsidR="001E25EA" w:rsidRPr="005B7B2C" w:rsidRDefault="001E25EA" w:rsidP="00B45CDC">
            <w:pPr>
              <w:autoSpaceDE/>
              <w:spacing w:before="45" w:after="45"/>
              <w:rPr>
                <w:rFonts w:ascii="Arial" w:hAnsi="Arial" w:cs="Arial"/>
                <w:sz w:val="16"/>
                <w:szCs w:val="16"/>
                <w:lang w:eastAsia="en-US"/>
              </w:rPr>
            </w:pPr>
          </w:p>
        </w:tc>
      </w:tr>
    </w:tbl>
    <w:p w14:paraId="19F05B46" w14:textId="77777777" w:rsidR="001E25EA" w:rsidRPr="005B7B2C" w:rsidRDefault="001E25EA" w:rsidP="001E25EA">
      <w:pPr>
        <w:pBdr>
          <w:bottom w:val="single" w:sz="6" w:space="0" w:color="808080"/>
        </w:pBdr>
        <w:shd w:val="clear" w:color="auto" w:fill="C0C0C0"/>
        <w:autoSpaceDE/>
        <w:autoSpaceDN/>
        <w:spacing w:before="150" w:after="45"/>
        <w:jc w:val="center"/>
        <w:outlineLvl w:val="2"/>
        <w:rPr>
          <w:rFonts w:ascii="Arial" w:hAnsi="Arial" w:cs="Arial"/>
          <w:b/>
          <w:bCs/>
          <w:sz w:val="18"/>
          <w:szCs w:val="18"/>
          <w:lang w:val="en-US" w:eastAsia="en-US"/>
        </w:rPr>
      </w:pPr>
      <w:proofErr w:type="spellStart"/>
      <w:r w:rsidRPr="005B7B2C">
        <w:rPr>
          <w:rFonts w:ascii="Arial" w:hAnsi="Arial" w:cs="Arial"/>
          <w:b/>
          <w:bCs/>
          <w:sz w:val="18"/>
          <w:szCs w:val="18"/>
          <w:lang w:val="en-US" w:eastAsia="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1E25EA" w:rsidRPr="005B7B2C" w14:paraId="2A550FF9" w14:textId="77777777" w:rsidTr="00B45CD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EA46CD" w14:textId="77777777" w:rsidR="001E25EA" w:rsidRPr="005B7B2C" w:rsidRDefault="001E25EA" w:rsidP="00B45CDC">
            <w:pPr>
              <w:autoSpaceDE/>
              <w:spacing w:before="45" w:after="45"/>
              <w:jc w:val="right"/>
              <w:rPr>
                <w:rFonts w:ascii="Arial" w:hAnsi="Arial" w:cs="Arial"/>
                <w:b/>
                <w:bCs/>
                <w:sz w:val="16"/>
                <w:szCs w:val="16"/>
                <w:lang w:val="en-US" w:eastAsia="en-US"/>
              </w:rPr>
            </w:pPr>
            <w:r w:rsidRPr="005B7B2C">
              <w:rPr>
                <w:rFonts w:ascii="Arial" w:hAnsi="Arial" w:cs="Arial"/>
                <w:b/>
                <w:bCs/>
                <w:sz w:val="16"/>
                <w:szCs w:val="16"/>
                <w:lang w:val="en-US"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AAAED0F" w14:textId="77777777" w:rsidR="001E25EA" w:rsidRPr="005B7B2C" w:rsidRDefault="001E25EA" w:rsidP="00B45CDC">
            <w:pPr>
              <w:autoSpaceDE/>
              <w:spacing w:before="45" w:after="45"/>
              <w:rPr>
                <w:rFonts w:ascii="Arial" w:hAnsi="Arial" w:cs="Arial"/>
                <w:sz w:val="16"/>
                <w:szCs w:val="16"/>
                <w:lang w:val="en-US" w:eastAsia="en-US"/>
              </w:rPr>
            </w:pPr>
          </w:p>
        </w:tc>
      </w:tr>
      <w:tr w:rsidR="001E25EA" w:rsidRPr="005B7B2C" w14:paraId="3D978A2E" w14:textId="77777777" w:rsidTr="00B45CD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528DCA" w14:textId="77777777" w:rsidR="001E25EA" w:rsidRPr="005B7B2C" w:rsidRDefault="001E25EA" w:rsidP="00B45CDC">
            <w:pPr>
              <w:autoSpaceDE/>
              <w:spacing w:before="45" w:after="45"/>
              <w:jc w:val="right"/>
              <w:rPr>
                <w:rFonts w:ascii="Arial" w:hAnsi="Arial" w:cs="Arial"/>
                <w:b/>
                <w:bCs/>
                <w:sz w:val="16"/>
                <w:szCs w:val="16"/>
                <w:lang w:eastAsia="en-US"/>
              </w:rPr>
            </w:pPr>
            <w:r w:rsidRPr="005B7B2C">
              <w:rPr>
                <w:rFonts w:ascii="Arial" w:hAnsi="Arial" w:cs="Arial"/>
                <w:b/>
                <w:bCs/>
                <w:sz w:val="16"/>
                <w:szCs w:val="16"/>
                <w:lang w:eastAsia="en-US"/>
              </w:rPr>
              <w:t>Документ, удостоверяющий личность:</w:t>
            </w:r>
            <w:r w:rsidRPr="005B7B2C">
              <w:rPr>
                <w:rFonts w:ascii="Arial" w:hAnsi="Arial" w:cs="Arial"/>
                <w:sz w:val="9"/>
                <w:szCs w:val="9"/>
                <w:lang w:eastAsia="en-US"/>
              </w:rPr>
              <w:br/>
              <w:t>(</w:t>
            </w:r>
            <w:proofErr w:type="spellStart"/>
            <w:r w:rsidRPr="005B7B2C">
              <w:rPr>
                <w:rFonts w:ascii="Arial" w:hAnsi="Arial" w:cs="Arial"/>
                <w:sz w:val="9"/>
                <w:szCs w:val="9"/>
                <w:lang w:eastAsia="en-US"/>
              </w:rPr>
              <w:t>наимен</w:t>
            </w:r>
            <w:proofErr w:type="spellEnd"/>
            <w:r w:rsidRPr="005B7B2C">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616390E" w14:textId="77777777" w:rsidR="001E25EA" w:rsidRPr="005B7B2C" w:rsidRDefault="001E25EA" w:rsidP="00B45CDC">
            <w:pPr>
              <w:autoSpaceDE/>
              <w:spacing w:before="45" w:after="45"/>
              <w:rPr>
                <w:rFonts w:ascii="Arial" w:hAnsi="Arial" w:cs="Arial"/>
                <w:sz w:val="16"/>
                <w:szCs w:val="16"/>
                <w:lang w:eastAsia="en-US"/>
              </w:rPr>
            </w:pPr>
          </w:p>
        </w:tc>
      </w:tr>
      <w:tr w:rsidR="001E25EA" w:rsidRPr="005B7B2C" w14:paraId="6C534ABA" w14:textId="77777777" w:rsidTr="00B45CD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9CD41C" w14:textId="77777777" w:rsidR="001E25EA" w:rsidRPr="005B7B2C" w:rsidRDefault="001E25EA" w:rsidP="00B45CDC">
            <w:pPr>
              <w:autoSpaceDE/>
              <w:spacing w:before="45" w:after="45"/>
              <w:jc w:val="right"/>
              <w:rPr>
                <w:rFonts w:ascii="Arial" w:hAnsi="Arial" w:cs="Arial"/>
                <w:b/>
                <w:bCs/>
                <w:sz w:val="16"/>
                <w:szCs w:val="16"/>
                <w:lang w:eastAsia="en-US"/>
              </w:rPr>
            </w:pPr>
            <w:r w:rsidRPr="005B7B2C">
              <w:rPr>
                <w:rFonts w:ascii="Arial" w:hAnsi="Arial" w:cs="Arial"/>
                <w:b/>
                <w:bCs/>
                <w:sz w:val="16"/>
                <w:szCs w:val="16"/>
                <w:lang w:eastAsia="en-US"/>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82285E" w14:textId="77777777" w:rsidR="001E25EA" w:rsidRPr="005B7B2C" w:rsidRDefault="001E25EA" w:rsidP="00B45CDC">
            <w:pPr>
              <w:autoSpaceDE/>
              <w:rPr>
                <w:lang w:eastAsia="en-US"/>
              </w:rPr>
            </w:pPr>
          </w:p>
        </w:tc>
      </w:tr>
    </w:tbl>
    <w:p w14:paraId="5266C4B2" w14:textId="77777777" w:rsidR="001E25EA" w:rsidRPr="005B7B2C" w:rsidRDefault="001E25EA" w:rsidP="001E25EA">
      <w:pPr>
        <w:pBdr>
          <w:bottom w:val="single" w:sz="6" w:space="0" w:color="808080"/>
        </w:pBdr>
        <w:shd w:val="clear" w:color="auto" w:fill="C0C0C0"/>
        <w:autoSpaceDE/>
        <w:autoSpaceDN/>
        <w:spacing w:before="150" w:after="45"/>
        <w:jc w:val="center"/>
        <w:outlineLvl w:val="2"/>
        <w:rPr>
          <w:rFonts w:ascii="Arial" w:hAnsi="Arial" w:cs="Arial"/>
          <w:b/>
          <w:bCs/>
          <w:sz w:val="18"/>
          <w:szCs w:val="18"/>
          <w:lang w:val="en-US" w:eastAsia="en-US"/>
        </w:rPr>
      </w:pPr>
      <w:proofErr w:type="spellStart"/>
      <w:r w:rsidRPr="005B7B2C">
        <w:rPr>
          <w:rFonts w:ascii="Arial" w:hAnsi="Arial" w:cs="Arial"/>
          <w:b/>
          <w:bCs/>
          <w:sz w:val="18"/>
          <w:szCs w:val="18"/>
          <w:lang w:val="en-US" w:eastAsia="en-US"/>
        </w:rPr>
        <w:t>Уполномоченный</w:t>
      </w:r>
      <w:proofErr w:type="spellEnd"/>
      <w:r w:rsidRPr="005B7B2C">
        <w:rPr>
          <w:rFonts w:ascii="Arial" w:hAnsi="Arial" w:cs="Arial"/>
          <w:b/>
          <w:bCs/>
          <w:sz w:val="18"/>
          <w:szCs w:val="18"/>
          <w:lang w:val="en-US" w:eastAsia="en-US"/>
        </w:rPr>
        <w:t xml:space="preserve"> </w:t>
      </w:r>
      <w:proofErr w:type="spellStart"/>
      <w:r w:rsidRPr="005B7B2C">
        <w:rPr>
          <w:rFonts w:ascii="Arial" w:hAnsi="Arial" w:cs="Arial"/>
          <w:b/>
          <w:bCs/>
          <w:sz w:val="18"/>
          <w:szCs w:val="18"/>
          <w:lang w:val="en-US" w:eastAsia="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1E25EA" w:rsidRPr="005B7B2C" w14:paraId="14F0C029" w14:textId="77777777" w:rsidTr="00B45CD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94B5B5" w14:textId="77777777" w:rsidR="001E25EA" w:rsidRPr="005B7B2C" w:rsidRDefault="001E25EA" w:rsidP="00B45CDC">
            <w:pPr>
              <w:autoSpaceDE/>
              <w:spacing w:before="45" w:after="45"/>
              <w:jc w:val="right"/>
              <w:rPr>
                <w:rFonts w:ascii="Arial" w:hAnsi="Arial" w:cs="Arial"/>
                <w:b/>
                <w:bCs/>
                <w:sz w:val="16"/>
                <w:szCs w:val="16"/>
                <w:lang w:val="en-US" w:eastAsia="en-US"/>
              </w:rPr>
            </w:pPr>
            <w:r w:rsidRPr="005B7B2C">
              <w:rPr>
                <w:rFonts w:ascii="Arial" w:hAnsi="Arial" w:cs="Arial"/>
                <w:b/>
                <w:bCs/>
                <w:sz w:val="16"/>
                <w:szCs w:val="16"/>
                <w:lang w:val="en-US" w:eastAsia="en-US"/>
              </w:rPr>
              <w:t>Ф.И.О/</w:t>
            </w:r>
            <w:proofErr w:type="spellStart"/>
            <w:r w:rsidRPr="005B7B2C">
              <w:rPr>
                <w:rFonts w:ascii="Arial" w:hAnsi="Arial" w:cs="Arial"/>
                <w:b/>
                <w:bCs/>
                <w:sz w:val="16"/>
                <w:szCs w:val="16"/>
                <w:lang w:val="en-US" w:eastAsia="en-US"/>
              </w:rPr>
              <w:t>Наименование</w:t>
            </w:r>
            <w:proofErr w:type="spellEnd"/>
            <w:r w:rsidRPr="005B7B2C">
              <w:rPr>
                <w:rFonts w:ascii="Arial" w:hAnsi="Arial" w:cs="Arial"/>
                <w:b/>
                <w:bCs/>
                <w:sz w:val="16"/>
                <w:szCs w:val="16"/>
                <w:lang w:val="en-US" w:eastAsia="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0BC0D0" w14:textId="77777777" w:rsidR="001E25EA" w:rsidRPr="005B7B2C" w:rsidRDefault="001E25EA" w:rsidP="00B45CDC">
            <w:pPr>
              <w:autoSpaceDE/>
              <w:spacing w:before="45" w:after="45"/>
              <w:rPr>
                <w:rFonts w:ascii="Arial" w:hAnsi="Arial" w:cs="Arial"/>
                <w:sz w:val="16"/>
                <w:szCs w:val="16"/>
                <w:lang w:val="en-US" w:eastAsia="en-US"/>
              </w:rPr>
            </w:pPr>
            <w:r w:rsidRPr="005B7B2C">
              <w:rPr>
                <w:rFonts w:ascii="Arial" w:hAnsi="Arial" w:cs="Arial"/>
                <w:sz w:val="16"/>
                <w:szCs w:val="16"/>
                <w:lang w:val="en-US" w:eastAsia="en-US"/>
              </w:rPr>
              <w:t>~ </w:t>
            </w:r>
          </w:p>
        </w:tc>
      </w:tr>
      <w:tr w:rsidR="001E25EA" w:rsidRPr="005B7B2C" w14:paraId="7A20A07D" w14:textId="77777777" w:rsidTr="00B45CD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3089B24" w14:textId="77777777" w:rsidR="001E25EA" w:rsidRPr="005B7B2C" w:rsidRDefault="001E25EA" w:rsidP="00B45CDC">
            <w:pPr>
              <w:autoSpaceDE/>
              <w:spacing w:before="45" w:after="45"/>
              <w:jc w:val="right"/>
              <w:rPr>
                <w:rFonts w:ascii="Arial" w:hAnsi="Arial" w:cs="Arial"/>
                <w:b/>
                <w:bCs/>
                <w:sz w:val="16"/>
                <w:szCs w:val="16"/>
                <w:lang w:eastAsia="en-US"/>
              </w:rPr>
            </w:pPr>
            <w:r w:rsidRPr="005B7B2C">
              <w:rPr>
                <w:rFonts w:ascii="Arial" w:hAnsi="Arial" w:cs="Arial"/>
                <w:b/>
                <w:bCs/>
                <w:sz w:val="16"/>
                <w:szCs w:val="16"/>
                <w:lang w:eastAsia="en-US"/>
              </w:rPr>
              <w:t>Действующий на основании:</w:t>
            </w:r>
            <w:r w:rsidRPr="005B7B2C">
              <w:rPr>
                <w:rFonts w:ascii="Arial" w:hAnsi="Arial" w:cs="Arial"/>
                <w:sz w:val="9"/>
                <w:szCs w:val="9"/>
                <w:lang w:eastAsia="en-US"/>
              </w:rPr>
              <w:br/>
              <w:t>(</w:t>
            </w:r>
            <w:proofErr w:type="spellStart"/>
            <w:r w:rsidRPr="005B7B2C">
              <w:rPr>
                <w:rFonts w:ascii="Arial" w:hAnsi="Arial" w:cs="Arial"/>
                <w:sz w:val="9"/>
                <w:szCs w:val="9"/>
                <w:lang w:eastAsia="en-US"/>
              </w:rPr>
              <w:t>наимен</w:t>
            </w:r>
            <w:proofErr w:type="spellEnd"/>
            <w:r w:rsidRPr="005B7B2C">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C34A166" w14:textId="77777777" w:rsidR="001E25EA" w:rsidRPr="005B7B2C" w:rsidRDefault="001E25EA" w:rsidP="00B45CDC">
            <w:pPr>
              <w:autoSpaceDE/>
              <w:spacing w:before="45" w:after="45"/>
              <w:rPr>
                <w:rFonts w:ascii="Arial" w:hAnsi="Arial" w:cs="Arial"/>
                <w:sz w:val="16"/>
                <w:szCs w:val="16"/>
                <w:lang w:eastAsia="en-US"/>
              </w:rPr>
            </w:pPr>
          </w:p>
        </w:tc>
      </w:tr>
      <w:tr w:rsidR="001E25EA" w:rsidRPr="005B7B2C" w14:paraId="068C77F4" w14:textId="77777777" w:rsidTr="00B45CDC">
        <w:trPr>
          <w:tblCellSpacing w:w="0" w:type="dxa"/>
          <w:jc w:val="center"/>
        </w:trPr>
        <w:tc>
          <w:tcPr>
            <w:tcW w:w="0" w:type="auto"/>
            <w:gridSpan w:val="2"/>
            <w:tcMar>
              <w:top w:w="30" w:type="dxa"/>
              <w:left w:w="75" w:type="dxa"/>
              <w:bottom w:w="30" w:type="dxa"/>
              <w:right w:w="75" w:type="dxa"/>
            </w:tcMar>
            <w:vAlign w:val="center"/>
          </w:tcPr>
          <w:p w14:paraId="50B9E4D4" w14:textId="77777777" w:rsidR="001E25EA" w:rsidRPr="005B7B2C" w:rsidRDefault="001E25EA" w:rsidP="00B45CDC">
            <w:pPr>
              <w:autoSpaceDE/>
              <w:spacing w:before="45" w:after="45"/>
              <w:jc w:val="center"/>
              <w:outlineLvl w:val="1"/>
              <w:rPr>
                <w:rFonts w:ascii="Arial" w:hAnsi="Arial" w:cs="Arial"/>
                <w:b/>
                <w:bCs/>
                <w:sz w:val="15"/>
                <w:szCs w:val="15"/>
                <w:u w:val="single"/>
                <w:lang w:val="en-US" w:eastAsia="en-US"/>
              </w:rPr>
            </w:pPr>
            <w:proofErr w:type="spellStart"/>
            <w:r w:rsidRPr="005B7B2C">
              <w:rPr>
                <w:rFonts w:ascii="Arial" w:hAnsi="Arial" w:cs="Arial"/>
                <w:b/>
                <w:bCs/>
                <w:sz w:val="15"/>
                <w:szCs w:val="15"/>
                <w:u w:val="single"/>
                <w:lang w:val="en-US" w:eastAsia="en-US"/>
              </w:rPr>
              <w:t>Для</w:t>
            </w:r>
            <w:proofErr w:type="spellEnd"/>
            <w:r w:rsidRPr="005B7B2C">
              <w:rPr>
                <w:rFonts w:ascii="Arial" w:hAnsi="Arial" w:cs="Arial"/>
                <w:b/>
                <w:bCs/>
                <w:sz w:val="15"/>
                <w:szCs w:val="15"/>
                <w:u w:val="single"/>
                <w:lang w:val="en-US" w:eastAsia="en-US"/>
              </w:rPr>
              <w:t xml:space="preserve"> </w:t>
            </w:r>
            <w:proofErr w:type="spellStart"/>
            <w:r w:rsidRPr="005B7B2C">
              <w:rPr>
                <w:rFonts w:ascii="Arial" w:hAnsi="Arial" w:cs="Arial"/>
                <w:b/>
                <w:bCs/>
                <w:sz w:val="15"/>
                <w:szCs w:val="15"/>
                <w:u w:val="single"/>
                <w:lang w:val="en-US" w:eastAsia="en-US"/>
              </w:rPr>
              <w:t>физических</w:t>
            </w:r>
            <w:proofErr w:type="spellEnd"/>
            <w:r w:rsidRPr="005B7B2C">
              <w:rPr>
                <w:rFonts w:ascii="Arial" w:hAnsi="Arial" w:cs="Arial"/>
                <w:b/>
                <w:bCs/>
                <w:sz w:val="15"/>
                <w:szCs w:val="15"/>
                <w:u w:val="single"/>
                <w:lang w:val="en-US" w:eastAsia="en-US"/>
              </w:rPr>
              <w:t xml:space="preserve"> </w:t>
            </w:r>
            <w:proofErr w:type="spellStart"/>
            <w:r w:rsidRPr="005B7B2C">
              <w:rPr>
                <w:rFonts w:ascii="Arial" w:hAnsi="Arial" w:cs="Arial"/>
                <w:b/>
                <w:bCs/>
                <w:sz w:val="15"/>
                <w:szCs w:val="15"/>
                <w:u w:val="single"/>
                <w:lang w:val="en-US" w:eastAsia="en-US"/>
              </w:rPr>
              <w:t>лиц</w:t>
            </w:r>
            <w:proofErr w:type="spellEnd"/>
          </w:p>
        </w:tc>
      </w:tr>
      <w:tr w:rsidR="001E25EA" w:rsidRPr="005B7B2C" w14:paraId="7F6CDFA9" w14:textId="77777777" w:rsidTr="00B45CD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E2846F" w14:textId="77777777" w:rsidR="001E25EA" w:rsidRPr="005B7B2C" w:rsidRDefault="001E25EA" w:rsidP="00B45CDC">
            <w:pPr>
              <w:autoSpaceDE/>
              <w:spacing w:before="45" w:after="45"/>
              <w:jc w:val="right"/>
              <w:rPr>
                <w:rFonts w:ascii="Arial" w:hAnsi="Arial" w:cs="Arial"/>
                <w:b/>
                <w:bCs/>
                <w:sz w:val="16"/>
                <w:szCs w:val="16"/>
                <w:lang w:eastAsia="en-US"/>
              </w:rPr>
            </w:pPr>
            <w:r w:rsidRPr="005B7B2C">
              <w:rPr>
                <w:rFonts w:ascii="Arial" w:hAnsi="Arial" w:cs="Arial"/>
                <w:b/>
                <w:bCs/>
                <w:sz w:val="16"/>
                <w:szCs w:val="16"/>
                <w:lang w:eastAsia="en-US"/>
              </w:rPr>
              <w:t>Документ, удостоверяющий личность представителя:</w:t>
            </w:r>
            <w:r w:rsidRPr="005B7B2C">
              <w:rPr>
                <w:rFonts w:ascii="Arial" w:hAnsi="Arial" w:cs="Arial"/>
                <w:sz w:val="9"/>
                <w:szCs w:val="9"/>
                <w:lang w:eastAsia="en-US"/>
              </w:rPr>
              <w:br/>
              <w:t>(</w:t>
            </w:r>
            <w:proofErr w:type="spellStart"/>
            <w:r w:rsidRPr="005B7B2C">
              <w:rPr>
                <w:rFonts w:ascii="Arial" w:hAnsi="Arial" w:cs="Arial"/>
                <w:sz w:val="9"/>
                <w:szCs w:val="9"/>
                <w:lang w:eastAsia="en-US"/>
              </w:rPr>
              <w:t>наимен</w:t>
            </w:r>
            <w:proofErr w:type="spellEnd"/>
            <w:r w:rsidRPr="005B7B2C">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FF8A63" w14:textId="77777777" w:rsidR="001E25EA" w:rsidRPr="005B7B2C" w:rsidRDefault="001E25EA" w:rsidP="00B45CDC">
            <w:pPr>
              <w:autoSpaceDE/>
              <w:spacing w:before="45" w:after="45"/>
              <w:rPr>
                <w:rFonts w:ascii="Arial" w:hAnsi="Arial" w:cs="Arial"/>
                <w:sz w:val="16"/>
                <w:szCs w:val="16"/>
                <w:lang w:eastAsia="en-US"/>
              </w:rPr>
            </w:pPr>
          </w:p>
        </w:tc>
      </w:tr>
      <w:tr w:rsidR="001E25EA" w:rsidRPr="005B7B2C" w14:paraId="78BEE376" w14:textId="77777777" w:rsidTr="00B45CDC">
        <w:trPr>
          <w:tblCellSpacing w:w="0" w:type="dxa"/>
          <w:jc w:val="center"/>
        </w:trPr>
        <w:tc>
          <w:tcPr>
            <w:tcW w:w="0" w:type="auto"/>
            <w:gridSpan w:val="2"/>
            <w:tcMar>
              <w:top w:w="30" w:type="dxa"/>
              <w:left w:w="75" w:type="dxa"/>
              <w:bottom w:w="30" w:type="dxa"/>
              <w:right w:w="75" w:type="dxa"/>
            </w:tcMar>
            <w:vAlign w:val="center"/>
          </w:tcPr>
          <w:p w14:paraId="0ECD6596" w14:textId="77777777" w:rsidR="001E25EA" w:rsidRPr="005B7B2C" w:rsidRDefault="001E25EA" w:rsidP="00B45CDC">
            <w:pPr>
              <w:autoSpaceDE/>
              <w:spacing w:before="45" w:after="45"/>
              <w:jc w:val="center"/>
              <w:outlineLvl w:val="1"/>
              <w:rPr>
                <w:rFonts w:ascii="Arial" w:hAnsi="Arial" w:cs="Arial"/>
                <w:b/>
                <w:bCs/>
                <w:sz w:val="15"/>
                <w:szCs w:val="15"/>
                <w:u w:val="single"/>
                <w:lang w:eastAsia="en-US"/>
              </w:rPr>
            </w:pPr>
            <w:r w:rsidRPr="005B7B2C">
              <w:rPr>
                <w:rFonts w:ascii="Arial" w:hAnsi="Arial" w:cs="Arial"/>
                <w:b/>
                <w:bCs/>
                <w:sz w:val="15"/>
                <w:szCs w:val="15"/>
                <w:u w:val="single"/>
                <w:lang w:eastAsia="en-US"/>
              </w:rPr>
              <w:t>Для юридических лиц</w:t>
            </w:r>
          </w:p>
        </w:tc>
      </w:tr>
      <w:tr w:rsidR="001E25EA" w:rsidRPr="005B7B2C" w14:paraId="7C69E259" w14:textId="77777777" w:rsidTr="00B45CD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291A01" w14:textId="77777777" w:rsidR="001E25EA" w:rsidRPr="005B7B2C" w:rsidRDefault="001E25EA" w:rsidP="00B45CDC">
            <w:pPr>
              <w:autoSpaceDE/>
              <w:spacing w:before="45" w:after="45"/>
              <w:jc w:val="right"/>
              <w:rPr>
                <w:rFonts w:ascii="Arial" w:hAnsi="Arial" w:cs="Arial"/>
                <w:b/>
                <w:bCs/>
                <w:sz w:val="16"/>
                <w:szCs w:val="16"/>
                <w:lang w:eastAsia="en-US"/>
              </w:rPr>
            </w:pPr>
            <w:r w:rsidRPr="005B7B2C">
              <w:rPr>
                <w:rFonts w:ascii="Arial" w:hAnsi="Arial" w:cs="Arial"/>
                <w:b/>
                <w:bCs/>
                <w:sz w:val="16"/>
                <w:szCs w:val="16"/>
                <w:lang w:eastAsia="en-US"/>
              </w:rPr>
              <w:t>Свидетельство о регистрации:</w:t>
            </w:r>
            <w:r w:rsidRPr="005B7B2C">
              <w:rPr>
                <w:rFonts w:ascii="Arial" w:hAnsi="Arial" w:cs="Arial"/>
                <w:sz w:val="9"/>
                <w:szCs w:val="9"/>
                <w:lang w:eastAsia="en-US"/>
              </w:rPr>
              <w:br/>
              <w:t>(</w:t>
            </w:r>
            <w:proofErr w:type="spellStart"/>
            <w:r w:rsidRPr="005B7B2C">
              <w:rPr>
                <w:rFonts w:ascii="Arial" w:hAnsi="Arial" w:cs="Arial"/>
                <w:sz w:val="9"/>
                <w:szCs w:val="9"/>
                <w:lang w:eastAsia="en-US"/>
              </w:rPr>
              <w:t>наимен</w:t>
            </w:r>
            <w:proofErr w:type="spellEnd"/>
            <w:r w:rsidRPr="005B7B2C">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D7872F" w14:textId="77777777" w:rsidR="001E25EA" w:rsidRPr="005B7B2C" w:rsidRDefault="001E25EA" w:rsidP="00B45CDC">
            <w:pPr>
              <w:autoSpaceDE/>
              <w:spacing w:before="45" w:after="45"/>
              <w:rPr>
                <w:rFonts w:ascii="Arial" w:hAnsi="Arial" w:cs="Arial"/>
                <w:sz w:val="16"/>
                <w:szCs w:val="16"/>
                <w:lang w:eastAsia="en-US"/>
              </w:rPr>
            </w:pPr>
          </w:p>
        </w:tc>
      </w:tr>
      <w:tr w:rsidR="001E25EA" w:rsidRPr="005B7B2C" w14:paraId="6899E657" w14:textId="77777777" w:rsidTr="00B45CD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1D6D17" w14:textId="77777777" w:rsidR="001E25EA" w:rsidRPr="005B7B2C" w:rsidRDefault="001E25EA" w:rsidP="00B45CDC">
            <w:pPr>
              <w:autoSpaceDE/>
              <w:spacing w:before="45" w:after="45"/>
              <w:jc w:val="right"/>
              <w:rPr>
                <w:rFonts w:ascii="Arial" w:hAnsi="Arial" w:cs="Arial"/>
                <w:b/>
                <w:bCs/>
                <w:sz w:val="16"/>
                <w:szCs w:val="16"/>
                <w:lang w:val="en-US" w:eastAsia="en-US"/>
              </w:rPr>
            </w:pPr>
            <w:r w:rsidRPr="005B7B2C">
              <w:rPr>
                <w:rFonts w:ascii="Arial" w:hAnsi="Arial" w:cs="Arial"/>
                <w:b/>
                <w:bCs/>
                <w:sz w:val="16"/>
                <w:szCs w:val="16"/>
                <w:lang w:val="en-US" w:eastAsia="en-US"/>
              </w:rPr>
              <w:t xml:space="preserve">В </w:t>
            </w:r>
            <w:proofErr w:type="spellStart"/>
            <w:r w:rsidRPr="005B7B2C">
              <w:rPr>
                <w:rFonts w:ascii="Arial" w:hAnsi="Arial" w:cs="Arial"/>
                <w:b/>
                <w:bCs/>
                <w:sz w:val="16"/>
                <w:szCs w:val="16"/>
                <w:lang w:val="en-US" w:eastAsia="en-US"/>
              </w:rPr>
              <w:t>лице</w:t>
            </w:r>
            <w:proofErr w:type="spellEnd"/>
            <w:r w:rsidRPr="005B7B2C">
              <w:rPr>
                <w:rFonts w:ascii="Arial" w:hAnsi="Arial" w:cs="Arial"/>
                <w:b/>
                <w:bCs/>
                <w:sz w:val="16"/>
                <w:szCs w:val="16"/>
                <w:lang w:val="en-US" w:eastAsia="en-US"/>
              </w:rPr>
              <w:t>:</w:t>
            </w:r>
            <w:r w:rsidRPr="005B7B2C">
              <w:rPr>
                <w:rFonts w:ascii="Arial" w:hAnsi="Arial" w:cs="Arial"/>
                <w:sz w:val="9"/>
                <w:szCs w:val="9"/>
                <w:lang w:val="en-US" w:eastAsia="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EECF77" w14:textId="77777777" w:rsidR="001E25EA" w:rsidRPr="005B7B2C" w:rsidRDefault="001E25EA" w:rsidP="00B45CDC">
            <w:pPr>
              <w:autoSpaceDE/>
              <w:spacing w:before="45" w:after="45"/>
              <w:rPr>
                <w:rFonts w:ascii="Arial" w:hAnsi="Arial" w:cs="Arial"/>
                <w:sz w:val="16"/>
                <w:szCs w:val="16"/>
                <w:lang w:val="en-US" w:eastAsia="en-US"/>
              </w:rPr>
            </w:pPr>
          </w:p>
        </w:tc>
      </w:tr>
      <w:tr w:rsidR="001E25EA" w:rsidRPr="005B7B2C" w14:paraId="02A091AA" w14:textId="77777777" w:rsidTr="00B45CD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32676D6" w14:textId="77777777" w:rsidR="001E25EA" w:rsidRPr="005B7B2C" w:rsidRDefault="001E25EA" w:rsidP="00B45CDC">
            <w:pPr>
              <w:autoSpaceDE/>
              <w:spacing w:before="45" w:after="45"/>
              <w:jc w:val="right"/>
              <w:rPr>
                <w:rFonts w:ascii="Arial" w:hAnsi="Arial" w:cs="Arial"/>
                <w:b/>
                <w:bCs/>
                <w:sz w:val="16"/>
                <w:szCs w:val="16"/>
                <w:lang w:eastAsia="en-US"/>
              </w:rPr>
            </w:pPr>
            <w:r w:rsidRPr="005B7B2C">
              <w:rPr>
                <w:rFonts w:ascii="Arial" w:hAnsi="Arial" w:cs="Arial"/>
                <w:b/>
                <w:bCs/>
                <w:sz w:val="16"/>
                <w:szCs w:val="16"/>
                <w:lang w:eastAsia="en-US"/>
              </w:rPr>
              <w:t>Документ, удостоверяющий личность:</w:t>
            </w:r>
            <w:r w:rsidRPr="005B7B2C">
              <w:rPr>
                <w:rFonts w:ascii="Arial" w:hAnsi="Arial" w:cs="Arial"/>
                <w:sz w:val="9"/>
                <w:szCs w:val="9"/>
                <w:lang w:eastAsia="en-US"/>
              </w:rPr>
              <w:br/>
              <w:t>(</w:t>
            </w:r>
            <w:proofErr w:type="spellStart"/>
            <w:r w:rsidRPr="005B7B2C">
              <w:rPr>
                <w:rFonts w:ascii="Arial" w:hAnsi="Arial" w:cs="Arial"/>
                <w:sz w:val="9"/>
                <w:szCs w:val="9"/>
                <w:lang w:eastAsia="en-US"/>
              </w:rPr>
              <w:t>наимен</w:t>
            </w:r>
            <w:proofErr w:type="spellEnd"/>
            <w:r w:rsidRPr="005B7B2C">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5A9EAC7" w14:textId="77777777" w:rsidR="001E25EA" w:rsidRPr="005B7B2C" w:rsidRDefault="001E25EA" w:rsidP="00B45CDC">
            <w:pPr>
              <w:autoSpaceDE/>
              <w:spacing w:before="45" w:after="45"/>
              <w:rPr>
                <w:rFonts w:ascii="Arial" w:hAnsi="Arial" w:cs="Arial"/>
                <w:sz w:val="16"/>
                <w:szCs w:val="16"/>
                <w:lang w:eastAsia="en-US"/>
              </w:rPr>
            </w:pPr>
          </w:p>
        </w:tc>
      </w:tr>
      <w:tr w:rsidR="001E25EA" w:rsidRPr="005B7B2C" w14:paraId="241A3C38" w14:textId="77777777" w:rsidTr="00B45CD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00D12A" w14:textId="77777777" w:rsidR="001E25EA" w:rsidRPr="005B7B2C" w:rsidRDefault="001E25EA" w:rsidP="00B45CDC">
            <w:pPr>
              <w:autoSpaceDE/>
              <w:spacing w:before="45" w:after="45"/>
              <w:jc w:val="right"/>
              <w:rPr>
                <w:rFonts w:ascii="Arial" w:hAnsi="Arial" w:cs="Arial"/>
                <w:b/>
                <w:bCs/>
                <w:sz w:val="16"/>
                <w:szCs w:val="16"/>
                <w:lang w:eastAsia="en-US"/>
              </w:rPr>
            </w:pPr>
            <w:r w:rsidRPr="005B7B2C">
              <w:rPr>
                <w:rFonts w:ascii="Arial" w:hAnsi="Arial" w:cs="Arial"/>
                <w:b/>
                <w:bCs/>
                <w:sz w:val="16"/>
                <w:szCs w:val="16"/>
                <w:lang w:eastAsia="en-US"/>
              </w:rPr>
              <w:t>Действующий на основании:</w:t>
            </w:r>
            <w:r w:rsidRPr="005B7B2C">
              <w:rPr>
                <w:rFonts w:ascii="Arial" w:hAnsi="Arial" w:cs="Arial"/>
                <w:sz w:val="9"/>
                <w:szCs w:val="9"/>
                <w:lang w:eastAsia="en-US"/>
              </w:rPr>
              <w:br/>
              <w:t>(</w:t>
            </w:r>
            <w:proofErr w:type="spellStart"/>
            <w:r w:rsidRPr="005B7B2C">
              <w:rPr>
                <w:rFonts w:ascii="Arial" w:hAnsi="Arial" w:cs="Arial"/>
                <w:sz w:val="9"/>
                <w:szCs w:val="9"/>
                <w:lang w:eastAsia="en-US"/>
              </w:rPr>
              <w:t>наимен</w:t>
            </w:r>
            <w:proofErr w:type="spellEnd"/>
            <w:r w:rsidRPr="005B7B2C">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65311E" w14:textId="77777777" w:rsidR="001E25EA" w:rsidRPr="005B7B2C" w:rsidRDefault="001E25EA" w:rsidP="00B45CDC">
            <w:pPr>
              <w:autoSpaceDE/>
              <w:spacing w:before="45" w:after="45"/>
              <w:rPr>
                <w:rFonts w:ascii="Arial" w:hAnsi="Arial" w:cs="Arial"/>
                <w:sz w:val="16"/>
                <w:szCs w:val="16"/>
                <w:lang w:eastAsia="en-US"/>
              </w:rPr>
            </w:pPr>
          </w:p>
        </w:tc>
      </w:tr>
    </w:tbl>
    <w:p w14:paraId="1D84EE9D" w14:textId="77777777" w:rsidR="001E25EA" w:rsidRPr="005B7B2C" w:rsidRDefault="001E25EA" w:rsidP="001E25EA">
      <w:pPr>
        <w:spacing w:before="375" w:after="375"/>
        <w:jc w:val="center"/>
        <w:rPr>
          <w:rFonts w:ascii="Arial" w:hAnsi="Arial" w:cs="Arial"/>
          <w:b/>
          <w:sz w:val="16"/>
          <w:szCs w:val="16"/>
        </w:rPr>
      </w:pPr>
      <w:r w:rsidRPr="005B7B2C">
        <w:rPr>
          <w:sz w:val="24"/>
          <w:szCs w:val="24"/>
        </w:rPr>
        <w:t xml:space="preserve"> </w:t>
      </w:r>
      <w:r w:rsidRPr="005B7B2C">
        <w:rPr>
          <w:sz w:val="16"/>
          <w:szCs w:val="16"/>
        </w:rPr>
        <w:t xml:space="preserve"> </w:t>
      </w:r>
      <w:r w:rsidRPr="005B7B2C">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1E25EA" w:rsidRPr="005B7B2C" w14:paraId="34C4DBE7" w14:textId="77777777" w:rsidTr="00B45CD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FC2AE57" w14:textId="77777777" w:rsidR="001E25EA" w:rsidRPr="005B7B2C" w:rsidRDefault="001E25EA" w:rsidP="00B45CDC">
            <w:pPr>
              <w:autoSpaceDE/>
              <w:autoSpaceDN/>
              <w:spacing w:before="45" w:after="45"/>
              <w:ind w:left="75"/>
              <w:jc w:val="right"/>
              <w:rPr>
                <w:rFonts w:ascii="Arial" w:hAnsi="Arial" w:cs="Arial"/>
                <w:b/>
                <w:bCs/>
                <w:sz w:val="16"/>
                <w:szCs w:val="16"/>
                <w:lang w:eastAsia="en-US"/>
              </w:rPr>
            </w:pPr>
            <w:r w:rsidRPr="005B7B2C">
              <w:rPr>
                <w:rFonts w:ascii="Arial" w:hAnsi="Arial" w:cs="Arial"/>
                <w:b/>
                <w:bCs/>
                <w:sz w:val="16"/>
                <w:szCs w:val="16"/>
                <w:lang w:eastAsia="en-US"/>
              </w:rPr>
              <w:t>Реквизиты банковского счета лица, передавшего денежные средства в оплату инвестиционных паев:</w:t>
            </w:r>
            <w:r w:rsidRPr="005B7B2C">
              <w:rPr>
                <w:rFonts w:ascii="Arial" w:hAnsi="Arial" w:cs="Arial"/>
                <w:sz w:val="9"/>
                <w:szCs w:val="9"/>
                <w:lang w:eastAsia="en-US"/>
              </w:rPr>
              <w:br/>
            </w:r>
            <w:r w:rsidRPr="005B7B2C">
              <w:rPr>
                <w:rFonts w:ascii="Arial" w:hAnsi="Arial"/>
                <w:sz w:val="9"/>
                <w:szCs w:val="9"/>
                <w:lang w:eastAsia="en-US"/>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A70703" w14:textId="77777777" w:rsidR="001E25EA" w:rsidRPr="005B7B2C" w:rsidRDefault="001E25EA" w:rsidP="00B45CDC">
            <w:pPr>
              <w:autoSpaceDE/>
              <w:autoSpaceDN/>
              <w:spacing w:before="45" w:after="45"/>
              <w:ind w:left="75"/>
              <w:rPr>
                <w:rFonts w:ascii="Arial" w:hAnsi="Arial" w:cs="Arial"/>
                <w:sz w:val="16"/>
                <w:szCs w:val="16"/>
                <w:lang w:eastAsia="en-US"/>
              </w:rPr>
            </w:pPr>
            <w:r w:rsidRPr="005B7B2C">
              <w:rPr>
                <w:rFonts w:ascii="Arial" w:hAnsi="Arial" w:cs="Arial"/>
                <w:sz w:val="16"/>
                <w:szCs w:val="16"/>
                <w:lang w:val="en-US" w:eastAsia="en-US"/>
              </w:rPr>
              <w:t> </w:t>
            </w:r>
          </w:p>
        </w:tc>
      </w:tr>
    </w:tbl>
    <w:p w14:paraId="7F34F046" w14:textId="77777777" w:rsidR="001E25EA" w:rsidRPr="005B7B2C" w:rsidRDefault="001E25EA" w:rsidP="001E25EA">
      <w:pPr>
        <w:autoSpaceDE/>
        <w:autoSpaceDN/>
        <w:spacing w:before="45" w:after="45"/>
        <w:rPr>
          <w:rFonts w:ascii="Arial" w:hAnsi="Arial" w:cs="Arial"/>
          <w:sz w:val="16"/>
          <w:szCs w:val="16"/>
          <w:lang w:eastAsia="en-US"/>
        </w:rPr>
      </w:pPr>
    </w:p>
    <w:p w14:paraId="2CF2B8F3" w14:textId="77777777" w:rsidR="001E25EA" w:rsidRPr="005B7B2C" w:rsidRDefault="001E25EA" w:rsidP="001E25EA">
      <w:pPr>
        <w:autoSpaceDE/>
        <w:autoSpaceDN/>
        <w:spacing w:before="45" w:after="45"/>
        <w:rPr>
          <w:rFonts w:ascii="Arial" w:hAnsi="Arial" w:cs="Arial"/>
          <w:sz w:val="16"/>
          <w:szCs w:val="16"/>
          <w:lang w:eastAsia="en-US"/>
        </w:rPr>
      </w:pPr>
      <w:r w:rsidRPr="005B7B2C">
        <w:rPr>
          <w:rFonts w:ascii="Arial" w:hAnsi="Arial" w:cs="Arial"/>
          <w:sz w:val="16"/>
          <w:szCs w:val="16"/>
          <w:lang w:eastAsia="en-US"/>
        </w:rPr>
        <w:t>Настоящая заявка носит безотзывный характер.</w:t>
      </w:r>
      <w:r w:rsidRPr="005B7B2C">
        <w:rPr>
          <w:rFonts w:ascii="Arial" w:hAnsi="Arial" w:cs="Arial"/>
          <w:sz w:val="16"/>
          <w:szCs w:val="16"/>
          <w:lang w:eastAsia="en-US"/>
        </w:rPr>
        <w:br/>
        <w:t xml:space="preserve">С Правилами фонда ознакомлен. </w:t>
      </w:r>
    </w:p>
    <w:p w14:paraId="76ADFE24" w14:textId="77777777" w:rsidR="001E25EA" w:rsidRPr="005B7B2C" w:rsidRDefault="001E25EA" w:rsidP="001E25EA">
      <w:pPr>
        <w:autoSpaceDE/>
        <w:autoSpaceDN/>
        <w:spacing w:before="45" w:after="45"/>
        <w:rPr>
          <w:rFonts w:ascii="Arial" w:hAnsi="Arial" w:cs="Arial"/>
          <w:sz w:val="16"/>
          <w:szCs w:val="16"/>
          <w:lang w:eastAsia="en-US"/>
        </w:rPr>
      </w:pPr>
      <w:r w:rsidRPr="005B7B2C">
        <w:rPr>
          <w:rFonts w:ascii="Arial" w:hAnsi="Arial" w:cs="Arial"/>
          <w:sz w:val="16"/>
          <w:szCs w:val="16"/>
          <w:lang w:eastAsia="en-US"/>
        </w:rPr>
        <w:t>Заявитель подтверждает правильность и достоверность информации, указанной в настоящей Заявке.</w:t>
      </w:r>
    </w:p>
    <w:p w14:paraId="0BFBB04E" w14:textId="77777777" w:rsidR="001E25EA" w:rsidRPr="005B7B2C" w:rsidRDefault="001E25EA" w:rsidP="001E25EA">
      <w:pPr>
        <w:autoSpaceDE/>
        <w:autoSpaceDN/>
        <w:spacing w:before="45" w:after="45"/>
        <w:rPr>
          <w:rFonts w:ascii="Arial" w:hAnsi="Arial" w:cs="Arial"/>
          <w:sz w:val="16"/>
          <w:szCs w:val="16"/>
          <w:lang w:eastAsia="en-US"/>
        </w:rPr>
      </w:pPr>
    </w:p>
    <w:tbl>
      <w:tblPr>
        <w:tblW w:w="4891" w:type="pct"/>
        <w:tblCellSpacing w:w="75" w:type="dxa"/>
        <w:tblCellMar>
          <w:left w:w="0" w:type="dxa"/>
          <w:right w:w="0" w:type="dxa"/>
        </w:tblCellMar>
        <w:tblLook w:val="0000" w:firstRow="0" w:lastRow="0" w:firstColumn="0" w:lastColumn="0" w:noHBand="0" w:noVBand="0"/>
      </w:tblPr>
      <w:tblGrid>
        <w:gridCol w:w="4825"/>
        <w:gridCol w:w="4880"/>
      </w:tblGrid>
      <w:tr w:rsidR="001E25EA" w:rsidRPr="005B7B2C" w14:paraId="46B4349E" w14:textId="77777777" w:rsidTr="00B45CDC">
        <w:trPr>
          <w:tblCellSpacing w:w="75" w:type="dxa"/>
        </w:trPr>
        <w:tc>
          <w:tcPr>
            <w:tcW w:w="2364" w:type="pct"/>
            <w:tcMar>
              <w:top w:w="30" w:type="dxa"/>
              <w:left w:w="75" w:type="dxa"/>
              <w:bottom w:w="30" w:type="dxa"/>
              <w:right w:w="75" w:type="dxa"/>
            </w:tcMar>
          </w:tcPr>
          <w:p w14:paraId="51A75250" w14:textId="77777777" w:rsidR="001E25EA" w:rsidRPr="005B7B2C" w:rsidRDefault="001E25EA" w:rsidP="00B45CDC">
            <w:pPr>
              <w:autoSpaceDE/>
              <w:spacing w:after="150"/>
              <w:textAlignment w:val="top"/>
              <w:rPr>
                <w:rFonts w:ascii="Arial" w:hAnsi="Arial" w:cs="Arial"/>
                <w:sz w:val="16"/>
                <w:szCs w:val="16"/>
                <w:lang w:eastAsia="en-US"/>
              </w:rPr>
            </w:pPr>
            <w:r w:rsidRPr="005B7B2C">
              <w:rPr>
                <w:rFonts w:ascii="Arial" w:hAnsi="Arial" w:cs="Arial"/>
                <w:sz w:val="16"/>
                <w:szCs w:val="16"/>
                <w:lang w:eastAsia="en-US"/>
              </w:rPr>
              <w:t>Подпись Заявителя/Уполномоченного представителя</w:t>
            </w:r>
          </w:p>
          <w:p w14:paraId="1B0DA6D3" w14:textId="77777777" w:rsidR="001E25EA" w:rsidRPr="005B7B2C" w:rsidRDefault="001E25EA" w:rsidP="00B45CDC">
            <w:pPr>
              <w:autoSpaceDE/>
              <w:spacing w:after="150"/>
              <w:textAlignment w:val="top"/>
              <w:rPr>
                <w:rFonts w:ascii="Arial" w:hAnsi="Arial" w:cs="Arial"/>
                <w:sz w:val="16"/>
                <w:szCs w:val="16"/>
                <w:lang w:eastAsia="en-US"/>
              </w:rPr>
            </w:pPr>
            <w:r w:rsidRPr="005B7B2C">
              <w:rPr>
                <w:rFonts w:ascii="Arial" w:hAnsi="Arial" w:cs="Arial"/>
                <w:sz w:val="16"/>
                <w:szCs w:val="16"/>
                <w:lang w:eastAsia="en-US"/>
              </w:rPr>
              <w:t>__________________________________________________</w:t>
            </w:r>
          </w:p>
          <w:p w14:paraId="75C5A55F" w14:textId="77777777" w:rsidR="001E25EA" w:rsidRPr="005B7B2C" w:rsidRDefault="001E25EA" w:rsidP="00B45CDC">
            <w:pPr>
              <w:autoSpaceDE/>
              <w:spacing w:after="150"/>
              <w:textAlignment w:val="top"/>
              <w:rPr>
                <w:rFonts w:ascii="Arial" w:hAnsi="Arial" w:cs="Arial"/>
                <w:sz w:val="16"/>
                <w:szCs w:val="16"/>
                <w:lang w:eastAsia="en-US"/>
              </w:rPr>
            </w:pPr>
          </w:p>
        </w:tc>
        <w:tc>
          <w:tcPr>
            <w:tcW w:w="2400" w:type="pct"/>
            <w:vAlign w:val="center"/>
          </w:tcPr>
          <w:p w14:paraId="3A661A9C" w14:textId="77777777" w:rsidR="001E25EA" w:rsidRPr="005B7B2C" w:rsidRDefault="001E25EA" w:rsidP="00B45CDC">
            <w:pPr>
              <w:autoSpaceDE/>
              <w:spacing w:after="150"/>
              <w:textAlignment w:val="top"/>
              <w:rPr>
                <w:rFonts w:ascii="Arial" w:hAnsi="Arial" w:cs="Arial"/>
                <w:sz w:val="16"/>
                <w:szCs w:val="16"/>
                <w:lang w:eastAsia="en-US"/>
              </w:rPr>
            </w:pPr>
            <w:r w:rsidRPr="005B7B2C">
              <w:rPr>
                <w:rFonts w:ascii="Arial" w:hAnsi="Arial" w:cs="Arial"/>
                <w:sz w:val="16"/>
                <w:szCs w:val="16"/>
                <w:lang w:eastAsia="en-US"/>
              </w:rPr>
              <w:t>Заявку принял, подпись/подпись и полномочия проверил.</w:t>
            </w:r>
          </w:p>
          <w:p w14:paraId="7A179821" w14:textId="77777777" w:rsidR="001E25EA" w:rsidRPr="005B7B2C" w:rsidRDefault="001E25EA" w:rsidP="00B45CDC">
            <w:pPr>
              <w:autoSpaceDE/>
              <w:spacing w:after="150"/>
              <w:textAlignment w:val="top"/>
              <w:rPr>
                <w:rFonts w:ascii="Arial" w:hAnsi="Arial" w:cs="Arial"/>
                <w:sz w:val="16"/>
                <w:szCs w:val="16"/>
                <w:lang w:eastAsia="en-US"/>
              </w:rPr>
            </w:pPr>
            <w:r w:rsidRPr="005B7B2C">
              <w:rPr>
                <w:rFonts w:ascii="Arial" w:hAnsi="Arial" w:cs="Arial"/>
                <w:sz w:val="16"/>
                <w:szCs w:val="16"/>
                <w:lang w:eastAsia="en-US"/>
              </w:rPr>
              <w:t>Подпись лица, принявшего заявку_____________________</w:t>
            </w:r>
          </w:p>
          <w:p w14:paraId="7634126F" w14:textId="77777777" w:rsidR="001E25EA" w:rsidRPr="005B7B2C" w:rsidRDefault="001E25EA" w:rsidP="00B45CDC">
            <w:pPr>
              <w:autoSpaceDE/>
              <w:spacing w:after="150"/>
              <w:ind w:right="320"/>
              <w:textAlignment w:val="top"/>
              <w:rPr>
                <w:rFonts w:ascii="Arial" w:hAnsi="Arial" w:cs="Arial"/>
                <w:sz w:val="16"/>
                <w:szCs w:val="16"/>
                <w:lang w:eastAsia="en-US"/>
              </w:rPr>
            </w:pPr>
            <w:r w:rsidRPr="005B7B2C">
              <w:rPr>
                <w:rFonts w:ascii="Arial" w:hAnsi="Arial" w:cs="Arial"/>
                <w:sz w:val="16"/>
                <w:szCs w:val="16"/>
                <w:lang w:eastAsia="en-US"/>
              </w:rPr>
              <w:t xml:space="preserve">                                                                               М.П.</w:t>
            </w:r>
          </w:p>
        </w:tc>
      </w:tr>
    </w:tbl>
    <w:p w14:paraId="0A537AD3" w14:textId="77777777" w:rsidR="001E25EA" w:rsidRPr="005B7B2C" w:rsidRDefault="001E25EA" w:rsidP="001E25EA">
      <w:pPr>
        <w:autoSpaceDE/>
        <w:autoSpaceDN/>
        <w:rPr>
          <w:lang w:eastAsia="en-US"/>
        </w:rPr>
      </w:pPr>
      <w:r w:rsidRPr="005B7B2C">
        <w:rPr>
          <w:sz w:val="12"/>
          <w:szCs w:val="12"/>
          <w:lang w:eastAsia="en-US"/>
        </w:rPr>
        <w:t>* Поле не является обязательным для заполнения</w:t>
      </w:r>
      <w:r>
        <w:rPr>
          <w:sz w:val="12"/>
          <w:szCs w:val="12"/>
          <w:lang w:eastAsia="en-US"/>
        </w:rPr>
        <w:t>, за исключением приобретения паев в рамках Договора ДСЖ</w:t>
      </w:r>
    </w:p>
    <w:p w14:paraId="3F9BB9EF" w14:textId="77777777" w:rsidR="001E25EA" w:rsidRPr="005B7B2C" w:rsidRDefault="001E25EA" w:rsidP="001E25EA">
      <w:pPr>
        <w:autoSpaceDE/>
        <w:autoSpaceDN/>
        <w:rPr>
          <w:sz w:val="16"/>
          <w:szCs w:val="16"/>
          <w:lang w:eastAsia="en-US"/>
        </w:rPr>
      </w:pPr>
      <w:r w:rsidRPr="005B7B2C">
        <w:rPr>
          <w:sz w:val="16"/>
          <w:szCs w:val="16"/>
          <w:lang w:eastAsia="en-US"/>
        </w:rPr>
        <w:t xml:space="preserve">Внимание: </w:t>
      </w:r>
      <w:proofErr w:type="gramStart"/>
      <w:r w:rsidRPr="005B7B2C">
        <w:rPr>
          <w:sz w:val="16"/>
          <w:szCs w:val="16"/>
          <w:lang w:eastAsia="en-US"/>
        </w:rPr>
        <w:t>В</w:t>
      </w:r>
      <w:proofErr w:type="gramEnd"/>
      <w:r w:rsidRPr="005B7B2C">
        <w:rPr>
          <w:sz w:val="16"/>
          <w:szCs w:val="16"/>
          <w:lang w:eastAsia="en-US"/>
        </w:rPr>
        <w:t xml:space="preserve">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5438D206" w14:textId="77777777" w:rsidR="001E25EA" w:rsidRDefault="001E25EA" w:rsidP="001E25EA">
      <w:pPr>
        <w:autoSpaceDE/>
        <w:autoSpaceDN/>
        <w:spacing w:after="200" w:line="276" w:lineRule="auto"/>
        <w:rPr>
          <w:sz w:val="22"/>
          <w:szCs w:val="22"/>
          <w:lang w:eastAsia="en-US"/>
        </w:rPr>
      </w:pPr>
      <w:r>
        <w:rPr>
          <w:sz w:val="22"/>
          <w:szCs w:val="22"/>
        </w:rPr>
        <w:br w:type="page"/>
      </w:r>
    </w:p>
    <w:p w14:paraId="22DE25F8" w14:textId="77777777" w:rsidR="001E25EA" w:rsidRPr="00566A3F" w:rsidRDefault="001E25EA" w:rsidP="001E25EA">
      <w:pPr>
        <w:autoSpaceDE/>
        <w:autoSpaceDN/>
        <w:spacing w:before="45" w:after="45"/>
        <w:jc w:val="right"/>
        <w:rPr>
          <w:rFonts w:ascii="Arial" w:hAnsi="Arial" w:cs="Arial"/>
          <w:sz w:val="9"/>
          <w:szCs w:val="9"/>
          <w:lang w:eastAsia="en-US"/>
        </w:rPr>
      </w:pPr>
      <w:r w:rsidRPr="00566A3F">
        <w:rPr>
          <w:rFonts w:ascii="Arial" w:hAnsi="Arial" w:cs="Arial"/>
          <w:sz w:val="9"/>
          <w:szCs w:val="9"/>
          <w:lang w:eastAsia="en-US"/>
        </w:rPr>
        <w:t xml:space="preserve">Приложение № 4 к Правилам Фонда </w:t>
      </w:r>
    </w:p>
    <w:p w14:paraId="3F636340" w14:textId="77777777" w:rsidR="001E25EA" w:rsidRPr="00566A3F" w:rsidRDefault="001E25EA" w:rsidP="001E25EA">
      <w:pPr>
        <w:autoSpaceDE/>
        <w:spacing w:before="375" w:after="375"/>
        <w:jc w:val="center"/>
        <w:outlineLvl w:val="0"/>
        <w:rPr>
          <w:rFonts w:ascii="Arial" w:hAnsi="Arial" w:cs="Arial"/>
          <w:b/>
          <w:bCs/>
          <w:kern w:val="36"/>
          <w:lang w:eastAsia="en-US"/>
        </w:rPr>
      </w:pPr>
      <w:r w:rsidRPr="00566A3F">
        <w:rPr>
          <w:rFonts w:ascii="Arial" w:hAnsi="Arial" w:cs="Arial"/>
          <w:b/>
          <w:bCs/>
          <w:kern w:val="36"/>
          <w:lang w:eastAsia="en-US"/>
        </w:rPr>
        <w:t xml:space="preserve">Заявка на погашение инвестиционных паев № </w:t>
      </w:r>
      <w:r w:rsidRPr="00566A3F">
        <w:rPr>
          <w:rFonts w:ascii="Arial" w:hAnsi="Arial" w:cs="Arial"/>
          <w:b/>
          <w:bCs/>
          <w:kern w:val="36"/>
          <w:lang w:eastAsia="en-US"/>
        </w:rPr>
        <w:br/>
        <w:t>для физических лиц</w:t>
      </w:r>
    </w:p>
    <w:p w14:paraId="62E36504" w14:textId="77777777" w:rsidR="001E25EA" w:rsidRPr="00566A3F" w:rsidRDefault="001E25EA" w:rsidP="001E25EA">
      <w:pPr>
        <w:autoSpaceDE/>
        <w:spacing w:before="45" w:after="45"/>
        <w:rPr>
          <w:rFonts w:ascii="Arial" w:hAnsi="Arial" w:cs="Arial"/>
          <w:b/>
          <w:bCs/>
          <w:sz w:val="16"/>
          <w:szCs w:val="16"/>
          <w:lang w:eastAsia="en-US"/>
        </w:rPr>
      </w:pPr>
      <w:r w:rsidRPr="00566A3F">
        <w:rPr>
          <w:rFonts w:ascii="Arial" w:hAnsi="Arial" w:cs="Arial"/>
          <w:b/>
          <w:bCs/>
          <w:sz w:val="16"/>
          <w:szCs w:val="16"/>
          <w:lang w:eastAsia="en-US"/>
        </w:rPr>
        <w:t xml:space="preserve">Дата: Время: </w:t>
      </w:r>
      <w:r w:rsidRPr="00566A3F">
        <w:rPr>
          <w:rFonts w:ascii="Arial" w:hAnsi="Arial" w:cs="Arial"/>
          <w:b/>
          <w:bCs/>
          <w:sz w:val="16"/>
          <w:szCs w:val="16"/>
          <w:lang w:eastAsia="en-US"/>
        </w:rPr>
        <w:tab/>
      </w:r>
      <w:r w:rsidRPr="00566A3F">
        <w:rPr>
          <w:rFonts w:ascii="Arial" w:hAnsi="Arial" w:cs="Arial"/>
          <w:b/>
          <w:bCs/>
          <w:sz w:val="16"/>
          <w:szCs w:val="16"/>
          <w:lang w:eastAsia="en-US"/>
        </w:rPr>
        <w:tab/>
      </w:r>
      <w:r w:rsidRPr="00566A3F">
        <w:rPr>
          <w:rFonts w:ascii="Arial" w:hAnsi="Arial" w:cs="Arial"/>
          <w:b/>
          <w:bCs/>
          <w:sz w:val="16"/>
          <w:szCs w:val="16"/>
          <w:lang w:eastAsia="en-US"/>
        </w:rPr>
        <w:tab/>
      </w:r>
      <w:r w:rsidRPr="00566A3F">
        <w:rPr>
          <w:rFonts w:ascii="Arial" w:hAnsi="Arial" w:cs="Arial"/>
          <w:b/>
          <w:bCs/>
          <w:sz w:val="16"/>
          <w:szCs w:val="16"/>
          <w:lang w:eastAsia="en-US"/>
        </w:rPr>
        <w:tab/>
      </w:r>
      <w:r w:rsidRPr="00566A3F">
        <w:rPr>
          <w:rFonts w:ascii="Arial" w:hAnsi="Arial" w:cs="Arial"/>
          <w:b/>
          <w:bCs/>
          <w:sz w:val="16"/>
          <w:szCs w:val="16"/>
          <w:lang w:eastAsia="en-US"/>
        </w:rPr>
        <w:tab/>
      </w:r>
      <w:r w:rsidRPr="00566A3F">
        <w:rPr>
          <w:rFonts w:ascii="Arial" w:hAnsi="Arial" w:cs="Arial"/>
          <w:b/>
          <w:bCs/>
          <w:sz w:val="16"/>
          <w:szCs w:val="16"/>
          <w:lang w:eastAsia="en-US"/>
        </w:rPr>
        <w:tab/>
      </w:r>
      <w:r w:rsidRPr="00566A3F">
        <w:rPr>
          <w:rFonts w:ascii="Arial" w:hAnsi="Arial" w:cs="Arial"/>
          <w:b/>
          <w:bCs/>
          <w:sz w:val="16"/>
          <w:szCs w:val="16"/>
          <w:lang w:eastAsia="en-US"/>
        </w:rPr>
        <w:tab/>
      </w:r>
      <w:proofErr w:type="gramStart"/>
      <w:r w:rsidRPr="00566A3F">
        <w:rPr>
          <w:rFonts w:ascii="Arial" w:hAnsi="Arial" w:cs="Arial"/>
          <w:b/>
          <w:bCs/>
          <w:sz w:val="16"/>
          <w:szCs w:val="16"/>
          <w:lang w:eastAsia="en-US"/>
        </w:rPr>
        <w:t>Дата:_</w:t>
      </w:r>
      <w:proofErr w:type="gramEnd"/>
      <w:r w:rsidRPr="00566A3F">
        <w:rPr>
          <w:rFonts w:ascii="Arial" w:hAnsi="Arial" w:cs="Arial"/>
          <w:b/>
          <w:bCs/>
          <w:sz w:val="16"/>
          <w:szCs w:val="16"/>
          <w:lang w:eastAsia="en-US"/>
        </w:rPr>
        <w:t>__________________________</w:t>
      </w:r>
    </w:p>
    <w:p w14:paraId="48A73154" w14:textId="77777777" w:rsidR="001E25EA" w:rsidRPr="00566A3F" w:rsidRDefault="001E25EA" w:rsidP="001E25EA">
      <w:pPr>
        <w:autoSpaceDE/>
        <w:spacing w:before="45" w:after="45"/>
        <w:rPr>
          <w:rFonts w:ascii="Arial" w:hAnsi="Arial" w:cs="Arial"/>
          <w:sz w:val="16"/>
          <w:szCs w:val="16"/>
          <w:lang w:eastAsia="en-US"/>
        </w:rPr>
      </w:pPr>
      <w:r w:rsidRPr="00566A3F">
        <w:rPr>
          <w:rFonts w:ascii="Arial" w:hAnsi="Arial" w:cs="Arial"/>
          <w:b/>
          <w:sz w:val="14"/>
          <w:szCs w:val="14"/>
          <w:lang w:eastAsia="en-US"/>
        </w:rPr>
        <w:t>(дата и время приема заявки)</w:t>
      </w:r>
      <w:r w:rsidRPr="00566A3F">
        <w:rPr>
          <w:rFonts w:ascii="Arial" w:hAnsi="Arial" w:cs="Arial"/>
          <w:b/>
          <w:sz w:val="14"/>
          <w:szCs w:val="14"/>
          <w:lang w:eastAsia="en-US"/>
        </w:rPr>
        <w:tab/>
      </w:r>
      <w:r w:rsidRPr="00566A3F">
        <w:rPr>
          <w:rFonts w:ascii="Arial" w:hAnsi="Arial" w:cs="Arial"/>
          <w:b/>
          <w:sz w:val="14"/>
          <w:szCs w:val="14"/>
          <w:lang w:eastAsia="en-US"/>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929"/>
        <w:gridCol w:w="5893"/>
      </w:tblGrid>
      <w:tr w:rsidR="001E25EA" w:rsidRPr="00566A3F" w14:paraId="017B0C5A" w14:textId="77777777" w:rsidTr="00B45CD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511C4C6A" w14:textId="77777777" w:rsidR="001E25EA" w:rsidRPr="00566A3F" w:rsidRDefault="001E25EA" w:rsidP="00B45CDC">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AC63BC" w14:textId="77777777" w:rsidR="001E25EA" w:rsidRPr="00566A3F" w:rsidRDefault="001E25EA" w:rsidP="00B45CDC">
            <w:pPr>
              <w:autoSpaceDE/>
              <w:spacing w:before="45" w:after="45" w:line="276" w:lineRule="auto"/>
              <w:rPr>
                <w:rFonts w:ascii="Arial" w:hAnsi="Arial" w:cs="Arial"/>
                <w:sz w:val="16"/>
                <w:szCs w:val="16"/>
                <w:lang w:eastAsia="en-US"/>
              </w:rPr>
            </w:pPr>
          </w:p>
        </w:tc>
      </w:tr>
      <w:tr w:rsidR="001E25EA" w:rsidRPr="00566A3F" w14:paraId="58B429E8" w14:textId="77777777" w:rsidTr="00B45CD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68957F22" w14:textId="77777777" w:rsidR="001E25EA" w:rsidRPr="00566A3F" w:rsidRDefault="001E25EA" w:rsidP="00B45CDC">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3B1C29" w14:textId="77777777" w:rsidR="001E25EA" w:rsidRPr="00566A3F" w:rsidRDefault="001E25EA" w:rsidP="00B45CDC">
            <w:pPr>
              <w:autoSpaceDE/>
              <w:spacing w:before="45" w:after="45" w:line="276" w:lineRule="auto"/>
              <w:rPr>
                <w:rFonts w:ascii="Arial" w:hAnsi="Arial" w:cs="Arial"/>
                <w:sz w:val="16"/>
                <w:szCs w:val="16"/>
                <w:lang w:eastAsia="en-US"/>
              </w:rPr>
            </w:pPr>
          </w:p>
        </w:tc>
      </w:tr>
    </w:tbl>
    <w:p w14:paraId="12B8A165" w14:textId="77777777" w:rsidR="001E25EA" w:rsidRPr="00566A3F" w:rsidRDefault="001E25EA" w:rsidP="001E25EA">
      <w:pPr>
        <w:pBdr>
          <w:bottom w:val="single" w:sz="6" w:space="0" w:color="808080"/>
        </w:pBdr>
        <w:shd w:val="clear" w:color="auto" w:fill="C0C0C0"/>
        <w:autoSpaceDE/>
        <w:spacing w:before="150" w:after="45"/>
        <w:jc w:val="center"/>
        <w:outlineLvl w:val="2"/>
        <w:rPr>
          <w:rFonts w:ascii="Arial" w:hAnsi="Arial" w:cs="Arial"/>
          <w:b/>
          <w:bCs/>
          <w:sz w:val="18"/>
          <w:szCs w:val="18"/>
          <w:lang w:eastAsia="en-US"/>
        </w:rPr>
      </w:pPr>
      <w:r w:rsidRPr="00566A3F">
        <w:rPr>
          <w:rFonts w:ascii="Arial" w:hAnsi="Arial" w:cs="Arial"/>
          <w:b/>
          <w:bCs/>
          <w:sz w:val="18"/>
          <w:szCs w:val="18"/>
          <w:lang w:eastAsia="en-US"/>
        </w:rPr>
        <w:t>Заявитель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929"/>
        <w:gridCol w:w="5893"/>
      </w:tblGrid>
      <w:tr w:rsidR="001E25EA" w:rsidRPr="00566A3F" w14:paraId="15339520" w14:textId="77777777" w:rsidTr="00B45CD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501459AF" w14:textId="77777777" w:rsidR="001E25EA" w:rsidRPr="00566A3F" w:rsidRDefault="001E25EA" w:rsidP="00B45CDC">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C17F0B" w14:textId="77777777" w:rsidR="001E25EA" w:rsidRPr="00566A3F" w:rsidRDefault="001E25EA" w:rsidP="00B45CDC">
            <w:pPr>
              <w:autoSpaceDE/>
              <w:spacing w:before="45" w:after="45" w:line="276" w:lineRule="auto"/>
              <w:rPr>
                <w:rFonts w:ascii="Arial" w:hAnsi="Arial" w:cs="Arial"/>
                <w:sz w:val="16"/>
                <w:szCs w:val="16"/>
                <w:lang w:eastAsia="en-US"/>
              </w:rPr>
            </w:pPr>
          </w:p>
        </w:tc>
      </w:tr>
      <w:tr w:rsidR="001E25EA" w:rsidRPr="00566A3F" w14:paraId="7A3B44D2" w14:textId="77777777" w:rsidTr="00B45CD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76ECB514" w14:textId="77777777" w:rsidR="001E25EA" w:rsidRPr="00566A3F" w:rsidRDefault="001E25EA" w:rsidP="00B45CDC">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Документ, удостоверяющий личность:</w:t>
            </w:r>
            <w:r w:rsidRPr="00566A3F">
              <w:rPr>
                <w:rFonts w:ascii="Arial" w:hAnsi="Arial" w:cs="Arial"/>
                <w:sz w:val="9"/>
                <w:szCs w:val="9"/>
                <w:lang w:eastAsia="en-US"/>
              </w:rPr>
              <w:br/>
              <w:t>(</w:t>
            </w:r>
            <w:proofErr w:type="spellStart"/>
            <w:r w:rsidRPr="00566A3F">
              <w:rPr>
                <w:rFonts w:ascii="Arial" w:hAnsi="Arial" w:cs="Arial"/>
                <w:sz w:val="9"/>
                <w:szCs w:val="9"/>
                <w:lang w:eastAsia="en-US"/>
              </w:rPr>
              <w:t>наимен</w:t>
            </w:r>
            <w:proofErr w:type="spellEnd"/>
            <w:r w:rsidRPr="00566A3F">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EBB2E7" w14:textId="77777777" w:rsidR="001E25EA" w:rsidRPr="00566A3F" w:rsidRDefault="001E25EA" w:rsidP="00B45CDC">
            <w:pPr>
              <w:autoSpaceDE/>
              <w:spacing w:before="45" w:after="45" w:line="276" w:lineRule="auto"/>
              <w:rPr>
                <w:rFonts w:ascii="Arial" w:hAnsi="Arial" w:cs="Arial"/>
                <w:sz w:val="16"/>
                <w:szCs w:val="16"/>
                <w:lang w:eastAsia="en-US"/>
              </w:rPr>
            </w:pPr>
          </w:p>
        </w:tc>
      </w:tr>
      <w:tr w:rsidR="001E25EA" w:rsidRPr="00566A3F" w14:paraId="4C665D0B" w14:textId="77777777" w:rsidTr="00B45CD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4ECC24B3" w14:textId="77777777" w:rsidR="001E25EA" w:rsidRPr="00566A3F" w:rsidRDefault="001E25EA" w:rsidP="00B45CDC">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A8BCF9" w14:textId="77777777" w:rsidR="001E25EA" w:rsidRPr="00566A3F" w:rsidRDefault="001E25EA" w:rsidP="00B45CDC">
            <w:pPr>
              <w:autoSpaceDE/>
              <w:spacing w:line="276" w:lineRule="auto"/>
              <w:rPr>
                <w:lang w:eastAsia="en-US"/>
              </w:rPr>
            </w:pPr>
          </w:p>
        </w:tc>
      </w:tr>
    </w:tbl>
    <w:p w14:paraId="0E0C5EDE" w14:textId="77777777" w:rsidR="001E25EA" w:rsidRPr="00566A3F" w:rsidRDefault="001E25EA" w:rsidP="001E25EA">
      <w:pPr>
        <w:pBdr>
          <w:bottom w:val="single" w:sz="6" w:space="0" w:color="808080"/>
        </w:pBdr>
        <w:shd w:val="clear" w:color="auto" w:fill="C0C0C0"/>
        <w:autoSpaceDE/>
        <w:spacing w:before="150" w:after="45"/>
        <w:jc w:val="center"/>
        <w:outlineLvl w:val="2"/>
        <w:rPr>
          <w:rFonts w:ascii="Arial" w:hAnsi="Arial" w:cs="Arial"/>
          <w:b/>
          <w:bCs/>
          <w:sz w:val="18"/>
          <w:szCs w:val="18"/>
          <w:lang w:eastAsia="en-US"/>
        </w:rPr>
      </w:pPr>
      <w:r w:rsidRPr="00566A3F">
        <w:rPr>
          <w:rFonts w:ascii="Arial" w:hAnsi="Arial" w:cs="Arial"/>
          <w:b/>
          <w:bCs/>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929"/>
        <w:gridCol w:w="5893"/>
      </w:tblGrid>
      <w:tr w:rsidR="001E25EA" w:rsidRPr="00566A3F" w14:paraId="0F57F365" w14:textId="77777777" w:rsidTr="00B45CD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0BA02565" w14:textId="77777777" w:rsidR="001E25EA" w:rsidRPr="00566A3F" w:rsidRDefault="001E25EA" w:rsidP="00B45CDC">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C756C1" w14:textId="77777777" w:rsidR="001E25EA" w:rsidRPr="00566A3F" w:rsidRDefault="001E25EA" w:rsidP="00B45CDC">
            <w:pPr>
              <w:autoSpaceDE/>
              <w:spacing w:before="45" w:after="45" w:line="276" w:lineRule="auto"/>
              <w:rPr>
                <w:rFonts w:ascii="Arial" w:hAnsi="Arial" w:cs="Arial"/>
                <w:sz w:val="16"/>
                <w:szCs w:val="16"/>
                <w:lang w:eastAsia="en-US"/>
              </w:rPr>
            </w:pPr>
          </w:p>
        </w:tc>
      </w:tr>
      <w:tr w:rsidR="001E25EA" w:rsidRPr="00566A3F" w14:paraId="3F36B28E" w14:textId="77777777" w:rsidTr="00B45CD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3C2135E5" w14:textId="77777777" w:rsidR="001E25EA" w:rsidRPr="00566A3F" w:rsidRDefault="001E25EA" w:rsidP="00B45CDC">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Действующий на основании:</w:t>
            </w:r>
            <w:r w:rsidRPr="00566A3F">
              <w:rPr>
                <w:rFonts w:ascii="Arial" w:hAnsi="Arial" w:cs="Arial"/>
                <w:sz w:val="9"/>
                <w:szCs w:val="9"/>
                <w:lang w:eastAsia="en-US"/>
              </w:rPr>
              <w:br/>
              <w:t>(</w:t>
            </w:r>
            <w:proofErr w:type="spellStart"/>
            <w:r w:rsidRPr="00566A3F">
              <w:rPr>
                <w:rFonts w:ascii="Arial" w:hAnsi="Arial" w:cs="Arial"/>
                <w:sz w:val="9"/>
                <w:szCs w:val="9"/>
                <w:lang w:eastAsia="en-US"/>
              </w:rPr>
              <w:t>наимен</w:t>
            </w:r>
            <w:proofErr w:type="spellEnd"/>
            <w:r w:rsidRPr="00566A3F">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11D619D" w14:textId="77777777" w:rsidR="001E25EA" w:rsidRPr="00566A3F" w:rsidRDefault="001E25EA" w:rsidP="00B45CDC">
            <w:pPr>
              <w:autoSpaceDE/>
              <w:spacing w:before="45" w:after="45" w:line="276" w:lineRule="auto"/>
              <w:rPr>
                <w:rFonts w:ascii="Arial" w:hAnsi="Arial" w:cs="Arial"/>
                <w:sz w:val="16"/>
                <w:szCs w:val="16"/>
                <w:lang w:eastAsia="en-US"/>
              </w:rPr>
            </w:pPr>
          </w:p>
        </w:tc>
      </w:tr>
      <w:tr w:rsidR="001E25EA" w:rsidRPr="00566A3F" w14:paraId="584F0B92" w14:textId="77777777" w:rsidTr="00B45CDC">
        <w:trPr>
          <w:tblCellSpacing w:w="0" w:type="dxa"/>
          <w:jc w:val="center"/>
        </w:trPr>
        <w:tc>
          <w:tcPr>
            <w:tcW w:w="0" w:type="auto"/>
            <w:gridSpan w:val="2"/>
            <w:tcMar>
              <w:top w:w="30" w:type="dxa"/>
              <w:left w:w="75" w:type="dxa"/>
              <w:bottom w:w="30" w:type="dxa"/>
              <w:right w:w="75" w:type="dxa"/>
            </w:tcMar>
            <w:vAlign w:val="center"/>
            <w:hideMark/>
          </w:tcPr>
          <w:p w14:paraId="306CC85B" w14:textId="77777777" w:rsidR="001E25EA" w:rsidRPr="00566A3F" w:rsidRDefault="001E25EA" w:rsidP="00B45CDC">
            <w:pPr>
              <w:autoSpaceDE/>
              <w:spacing w:before="45" w:after="45" w:line="276" w:lineRule="auto"/>
              <w:jc w:val="center"/>
              <w:outlineLvl w:val="1"/>
              <w:rPr>
                <w:rFonts w:ascii="Arial" w:hAnsi="Arial" w:cs="Arial"/>
                <w:b/>
                <w:bCs/>
                <w:sz w:val="15"/>
                <w:szCs w:val="15"/>
                <w:u w:val="single"/>
                <w:lang w:eastAsia="en-US"/>
              </w:rPr>
            </w:pPr>
            <w:r w:rsidRPr="00566A3F">
              <w:rPr>
                <w:rFonts w:ascii="Arial" w:hAnsi="Arial" w:cs="Arial"/>
                <w:b/>
                <w:bCs/>
                <w:sz w:val="15"/>
                <w:szCs w:val="15"/>
                <w:u w:val="single"/>
                <w:lang w:eastAsia="en-US"/>
              </w:rPr>
              <w:t>Для физических лиц</w:t>
            </w:r>
          </w:p>
        </w:tc>
      </w:tr>
      <w:tr w:rsidR="001E25EA" w:rsidRPr="00566A3F" w14:paraId="3B5CBFA2" w14:textId="77777777" w:rsidTr="00B45CD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6B7BC8F0" w14:textId="77777777" w:rsidR="001E25EA" w:rsidRPr="00566A3F" w:rsidRDefault="001E25EA" w:rsidP="00B45CDC">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Документ, удостоверяющий личность представителя:</w:t>
            </w:r>
            <w:r w:rsidRPr="00566A3F">
              <w:rPr>
                <w:rFonts w:ascii="Arial" w:hAnsi="Arial" w:cs="Arial"/>
                <w:sz w:val="9"/>
                <w:szCs w:val="9"/>
                <w:lang w:eastAsia="en-US"/>
              </w:rPr>
              <w:br/>
              <w:t>(</w:t>
            </w:r>
            <w:proofErr w:type="spellStart"/>
            <w:r w:rsidRPr="00566A3F">
              <w:rPr>
                <w:rFonts w:ascii="Arial" w:hAnsi="Arial" w:cs="Arial"/>
                <w:sz w:val="9"/>
                <w:szCs w:val="9"/>
                <w:lang w:eastAsia="en-US"/>
              </w:rPr>
              <w:t>наимен</w:t>
            </w:r>
            <w:proofErr w:type="spellEnd"/>
            <w:r w:rsidRPr="00566A3F">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6D8846B" w14:textId="77777777" w:rsidR="001E25EA" w:rsidRPr="00566A3F" w:rsidRDefault="001E25EA" w:rsidP="00B45CDC">
            <w:pPr>
              <w:autoSpaceDE/>
              <w:spacing w:before="45" w:after="45" w:line="276" w:lineRule="auto"/>
              <w:rPr>
                <w:rFonts w:ascii="Arial" w:hAnsi="Arial" w:cs="Arial"/>
                <w:sz w:val="16"/>
                <w:szCs w:val="16"/>
                <w:lang w:eastAsia="en-US"/>
              </w:rPr>
            </w:pPr>
          </w:p>
        </w:tc>
      </w:tr>
      <w:tr w:rsidR="001E25EA" w:rsidRPr="00566A3F" w14:paraId="0F501974" w14:textId="77777777" w:rsidTr="00B45CDC">
        <w:trPr>
          <w:tblCellSpacing w:w="0" w:type="dxa"/>
          <w:jc w:val="center"/>
        </w:trPr>
        <w:tc>
          <w:tcPr>
            <w:tcW w:w="0" w:type="auto"/>
            <w:gridSpan w:val="2"/>
            <w:tcMar>
              <w:top w:w="30" w:type="dxa"/>
              <w:left w:w="75" w:type="dxa"/>
              <w:bottom w:w="30" w:type="dxa"/>
              <w:right w:w="75" w:type="dxa"/>
            </w:tcMar>
            <w:vAlign w:val="center"/>
            <w:hideMark/>
          </w:tcPr>
          <w:p w14:paraId="70307D9E" w14:textId="77777777" w:rsidR="001E25EA" w:rsidRPr="00566A3F" w:rsidRDefault="001E25EA" w:rsidP="00B45CDC">
            <w:pPr>
              <w:autoSpaceDE/>
              <w:spacing w:before="45" w:after="45" w:line="276" w:lineRule="auto"/>
              <w:jc w:val="center"/>
              <w:outlineLvl w:val="1"/>
              <w:rPr>
                <w:rFonts w:ascii="Arial" w:hAnsi="Arial" w:cs="Arial"/>
                <w:b/>
                <w:bCs/>
                <w:sz w:val="15"/>
                <w:szCs w:val="15"/>
                <w:u w:val="single"/>
                <w:lang w:eastAsia="en-US"/>
              </w:rPr>
            </w:pPr>
            <w:r w:rsidRPr="00566A3F">
              <w:rPr>
                <w:rFonts w:ascii="Arial" w:hAnsi="Arial" w:cs="Arial"/>
                <w:b/>
                <w:bCs/>
                <w:sz w:val="15"/>
                <w:szCs w:val="15"/>
                <w:u w:val="single"/>
                <w:lang w:eastAsia="en-US"/>
              </w:rPr>
              <w:t>Для юридических лиц</w:t>
            </w:r>
          </w:p>
        </w:tc>
      </w:tr>
      <w:tr w:rsidR="001E25EA" w:rsidRPr="00566A3F" w14:paraId="78EE4E33" w14:textId="77777777" w:rsidTr="00B45CD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0EED1EC8" w14:textId="77777777" w:rsidR="001E25EA" w:rsidRPr="00566A3F" w:rsidRDefault="001E25EA" w:rsidP="00B45CDC">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Свидетельство о регистрации:</w:t>
            </w:r>
            <w:r w:rsidRPr="00566A3F">
              <w:rPr>
                <w:rFonts w:ascii="Arial" w:hAnsi="Arial" w:cs="Arial"/>
                <w:sz w:val="9"/>
                <w:szCs w:val="9"/>
                <w:lang w:eastAsia="en-US"/>
              </w:rPr>
              <w:br/>
              <w:t>(</w:t>
            </w:r>
            <w:proofErr w:type="spellStart"/>
            <w:r w:rsidRPr="00566A3F">
              <w:rPr>
                <w:rFonts w:ascii="Arial" w:hAnsi="Arial" w:cs="Arial"/>
                <w:sz w:val="9"/>
                <w:szCs w:val="9"/>
                <w:lang w:eastAsia="en-US"/>
              </w:rPr>
              <w:t>наимен</w:t>
            </w:r>
            <w:proofErr w:type="spellEnd"/>
            <w:r w:rsidRPr="00566A3F">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9C29581" w14:textId="77777777" w:rsidR="001E25EA" w:rsidRPr="00566A3F" w:rsidRDefault="001E25EA" w:rsidP="00B45CDC">
            <w:pPr>
              <w:autoSpaceDE/>
              <w:spacing w:before="45" w:after="45" w:line="276" w:lineRule="auto"/>
              <w:rPr>
                <w:rFonts w:ascii="Arial" w:hAnsi="Arial" w:cs="Arial"/>
                <w:sz w:val="16"/>
                <w:szCs w:val="16"/>
                <w:lang w:eastAsia="en-US"/>
              </w:rPr>
            </w:pPr>
          </w:p>
        </w:tc>
      </w:tr>
      <w:tr w:rsidR="001E25EA" w:rsidRPr="00566A3F" w14:paraId="4084E5CD" w14:textId="77777777" w:rsidTr="00B45CD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693B00A6" w14:textId="77777777" w:rsidR="001E25EA" w:rsidRPr="00566A3F" w:rsidRDefault="001E25EA" w:rsidP="00B45CDC">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В лице:</w:t>
            </w:r>
            <w:r w:rsidRPr="00566A3F">
              <w:rPr>
                <w:rFonts w:ascii="Arial" w:hAnsi="Arial" w:cs="Arial"/>
                <w:sz w:val="9"/>
                <w:szCs w:val="9"/>
                <w:lang w:eastAsia="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94BF8B" w14:textId="77777777" w:rsidR="001E25EA" w:rsidRPr="00566A3F" w:rsidRDefault="001E25EA" w:rsidP="00B45CDC">
            <w:pPr>
              <w:autoSpaceDE/>
              <w:spacing w:before="45" w:after="45" w:line="276" w:lineRule="auto"/>
              <w:rPr>
                <w:rFonts w:ascii="Arial" w:hAnsi="Arial" w:cs="Arial"/>
                <w:sz w:val="16"/>
                <w:szCs w:val="16"/>
                <w:lang w:eastAsia="en-US"/>
              </w:rPr>
            </w:pPr>
          </w:p>
        </w:tc>
      </w:tr>
      <w:tr w:rsidR="001E25EA" w:rsidRPr="00566A3F" w14:paraId="6401BC78" w14:textId="77777777" w:rsidTr="00B45CD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4570CD0D" w14:textId="77777777" w:rsidR="001E25EA" w:rsidRPr="00566A3F" w:rsidRDefault="001E25EA" w:rsidP="00B45CDC">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Документ, удостоверяющий личность:</w:t>
            </w:r>
            <w:r w:rsidRPr="00566A3F">
              <w:rPr>
                <w:rFonts w:ascii="Arial" w:hAnsi="Arial" w:cs="Arial"/>
                <w:sz w:val="9"/>
                <w:szCs w:val="9"/>
                <w:lang w:eastAsia="en-US"/>
              </w:rPr>
              <w:br/>
              <w:t>(</w:t>
            </w:r>
            <w:proofErr w:type="spellStart"/>
            <w:r w:rsidRPr="00566A3F">
              <w:rPr>
                <w:rFonts w:ascii="Arial" w:hAnsi="Arial" w:cs="Arial"/>
                <w:sz w:val="9"/>
                <w:szCs w:val="9"/>
                <w:lang w:eastAsia="en-US"/>
              </w:rPr>
              <w:t>наимен</w:t>
            </w:r>
            <w:proofErr w:type="spellEnd"/>
            <w:r w:rsidRPr="00566A3F">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7754ED" w14:textId="77777777" w:rsidR="001E25EA" w:rsidRPr="00566A3F" w:rsidRDefault="001E25EA" w:rsidP="00B45CDC">
            <w:pPr>
              <w:autoSpaceDE/>
              <w:spacing w:before="45" w:after="45" w:line="276" w:lineRule="auto"/>
              <w:rPr>
                <w:rFonts w:ascii="Arial" w:hAnsi="Arial" w:cs="Arial"/>
                <w:sz w:val="16"/>
                <w:szCs w:val="16"/>
                <w:lang w:eastAsia="en-US"/>
              </w:rPr>
            </w:pPr>
          </w:p>
        </w:tc>
      </w:tr>
      <w:tr w:rsidR="001E25EA" w:rsidRPr="00566A3F" w14:paraId="4A7D7FE7" w14:textId="77777777" w:rsidTr="00B45CD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31A84686" w14:textId="77777777" w:rsidR="001E25EA" w:rsidRPr="00566A3F" w:rsidRDefault="001E25EA" w:rsidP="00B45CDC">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Действующий на основании:</w:t>
            </w:r>
            <w:r w:rsidRPr="00566A3F">
              <w:rPr>
                <w:rFonts w:ascii="Arial" w:hAnsi="Arial" w:cs="Arial"/>
                <w:sz w:val="9"/>
                <w:szCs w:val="9"/>
                <w:lang w:eastAsia="en-US"/>
              </w:rPr>
              <w:br/>
              <w:t>(</w:t>
            </w:r>
            <w:proofErr w:type="spellStart"/>
            <w:r w:rsidRPr="00566A3F">
              <w:rPr>
                <w:rFonts w:ascii="Arial" w:hAnsi="Arial" w:cs="Arial"/>
                <w:sz w:val="9"/>
                <w:szCs w:val="9"/>
                <w:lang w:eastAsia="en-US"/>
              </w:rPr>
              <w:t>наимен</w:t>
            </w:r>
            <w:proofErr w:type="spellEnd"/>
            <w:r w:rsidRPr="00566A3F">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FA650FB" w14:textId="77777777" w:rsidR="001E25EA" w:rsidRPr="00566A3F" w:rsidRDefault="001E25EA" w:rsidP="00B45CDC">
            <w:pPr>
              <w:autoSpaceDE/>
              <w:spacing w:before="45" w:after="45" w:line="276" w:lineRule="auto"/>
              <w:rPr>
                <w:rFonts w:ascii="Arial" w:hAnsi="Arial" w:cs="Arial"/>
                <w:sz w:val="16"/>
                <w:szCs w:val="16"/>
                <w:lang w:eastAsia="en-US"/>
              </w:rPr>
            </w:pPr>
          </w:p>
        </w:tc>
      </w:tr>
    </w:tbl>
    <w:p w14:paraId="4BA0AF23" w14:textId="77777777" w:rsidR="001E25EA" w:rsidRPr="00566A3F" w:rsidRDefault="001E25EA" w:rsidP="001E25EA">
      <w:pPr>
        <w:autoSpaceDE/>
        <w:spacing w:before="375" w:after="375"/>
        <w:jc w:val="center"/>
        <w:rPr>
          <w:rFonts w:ascii="Arial" w:hAnsi="Arial" w:cs="Arial"/>
          <w:b/>
          <w:bCs/>
          <w:sz w:val="16"/>
          <w:szCs w:val="16"/>
          <w:lang w:eastAsia="en-US"/>
        </w:rPr>
      </w:pPr>
      <w:r w:rsidRPr="00566A3F">
        <w:rPr>
          <w:rFonts w:ascii="Arial" w:hAnsi="Arial" w:cs="Arial"/>
          <w:b/>
          <w:bCs/>
          <w:sz w:val="16"/>
          <w:szCs w:val="16"/>
          <w:lang w:eastAsia="en-US"/>
        </w:rPr>
        <w:t xml:space="preserve">Прошу погасить инвестиционные паи фонда в количестве </w:t>
      </w:r>
      <w:r w:rsidRPr="00566A3F">
        <w:rPr>
          <w:rFonts w:ascii="Arial" w:hAnsi="Arial" w:cs="Arial"/>
          <w:b/>
          <w:bCs/>
          <w:sz w:val="16"/>
          <w:szCs w:val="16"/>
          <w:u w:val="single"/>
          <w:lang w:val="en-US" w:eastAsia="en-US"/>
        </w:rPr>
        <w:t>  </w:t>
      </w:r>
      <w:r w:rsidRPr="00566A3F">
        <w:rPr>
          <w:rFonts w:ascii="Arial" w:hAnsi="Arial" w:cs="Arial"/>
          <w:b/>
          <w:bCs/>
          <w:sz w:val="16"/>
          <w:szCs w:val="16"/>
          <w:u w:val="single"/>
          <w:lang w:eastAsia="en-US"/>
        </w:rPr>
        <w:t xml:space="preserve"> </w:t>
      </w:r>
      <w:r w:rsidRPr="00566A3F">
        <w:rPr>
          <w:rFonts w:ascii="Arial" w:hAnsi="Arial" w:cs="Arial"/>
          <w:b/>
          <w:bCs/>
          <w:sz w:val="16"/>
          <w:szCs w:val="16"/>
          <w:u w:val="single"/>
          <w:lang w:val="en-US" w:eastAsia="en-US"/>
        </w:rPr>
        <w:t>  </w:t>
      </w:r>
      <w:r w:rsidRPr="00566A3F">
        <w:rPr>
          <w:rFonts w:ascii="Arial" w:hAnsi="Arial" w:cs="Arial"/>
          <w:b/>
          <w:bCs/>
          <w:sz w:val="16"/>
          <w:szCs w:val="16"/>
          <w:lang w:eastAsia="en-US"/>
        </w:rPr>
        <w:t xml:space="preserve"> штук. </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929"/>
        <w:gridCol w:w="5893"/>
      </w:tblGrid>
      <w:tr w:rsidR="001E25EA" w:rsidRPr="00566A3F" w14:paraId="1F7B330D" w14:textId="77777777" w:rsidTr="00B45CD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6E6BB2F8" w14:textId="77777777" w:rsidR="001E25EA" w:rsidRPr="00566A3F" w:rsidRDefault="001E25EA" w:rsidP="00B45CDC">
            <w:pPr>
              <w:autoSpaceDE/>
              <w:spacing w:before="45" w:after="45" w:line="276" w:lineRule="auto"/>
              <w:ind w:left="75"/>
              <w:jc w:val="right"/>
              <w:rPr>
                <w:rFonts w:ascii="Arial" w:hAnsi="Arial" w:cs="Arial"/>
                <w:b/>
                <w:bCs/>
                <w:sz w:val="16"/>
                <w:szCs w:val="16"/>
                <w:lang w:eastAsia="en-US"/>
              </w:rPr>
            </w:pPr>
            <w:r w:rsidRPr="00566A3F">
              <w:rPr>
                <w:rFonts w:ascii="Arial" w:hAnsi="Arial" w:cs="Arial"/>
                <w:b/>
                <w:bCs/>
                <w:sz w:val="16"/>
                <w:szCs w:val="16"/>
                <w:lang w:eastAsia="en-US"/>
              </w:rPr>
              <w:t>Прошу перечислить сумму денежной компенсации на счет:</w:t>
            </w:r>
          </w:p>
          <w:p w14:paraId="34BDCB75" w14:textId="77777777" w:rsidR="001E25EA" w:rsidRPr="00566A3F" w:rsidRDefault="001E25EA" w:rsidP="00B45CDC">
            <w:pPr>
              <w:autoSpaceDE/>
              <w:spacing w:before="45" w:after="45" w:line="276" w:lineRule="auto"/>
              <w:ind w:left="75"/>
              <w:jc w:val="right"/>
              <w:rPr>
                <w:rFonts w:ascii="Arial" w:hAnsi="Arial" w:cs="Arial"/>
                <w:b/>
                <w:bCs/>
                <w:sz w:val="16"/>
                <w:szCs w:val="16"/>
                <w:lang w:eastAsia="en-US"/>
              </w:rPr>
            </w:pPr>
            <w:r w:rsidRPr="00566A3F">
              <w:rPr>
                <w:rFonts w:ascii="Arial" w:hAnsi="Arial" w:cs="Arial"/>
                <w:b/>
                <w:bCs/>
                <w:sz w:val="16"/>
                <w:szCs w:val="16"/>
                <w:lang w:eastAsia="en-US"/>
              </w:rPr>
              <w:t xml:space="preserve">Указывается счет лица, погашающего инвестиционные паи, или транзитный счет иного паевого инвестиционного фонда в соответствии с Правилами фонда </w:t>
            </w:r>
          </w:p>
          <w:p w14:paraId="7033089D" w14:textId="77777777" w:rsidR="001E25EA" w:rsidRPr="00566A3F" w:rsidRDefault="001E25EA" w:rsidP="00B45CDC">
            <w:pPr>
              <w:autoSpaceDE/>
              <w:spacing w:before="45" w:after="45" w:line="276" w:lineRule="auto"/>
              <w:ind w:left="75"/>
              <w:jc w:val="right"/>
              <w:rPr>
                <w:rFonts w:ascii="Arial" w:hAnsi="Arial" w:cs="Arial"/>
                <w:b/>
                <w:bCs/>
                <w:sz w:val="16"/>
                <w:szCs w:val="16"/>
                <w:lang w:eastAsia="en-US"/>
              </w:rPr>
            </w:pPr>
            <w:r w:rsidRPr="00566A3F">
              <w:rPr>
                <w:rFonts w:ascii="Arial" w:hAnsi="Arial"/>
                <w:sz w:val="9"/>
                <w:szCs w:val="9"/>
                <w:lang w:eastAsia="en-US"/>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hideMark/>
          </w:tcPr>
          <w:p w14:paraId="70DE6951" w14:textId="77777777" w:rsidR="001E25EA" w:rsidRPr="00566A3F" w:rsidRDefault="001E25EA" w:rsidP="00B45CDC">
            <w:pPr>
              <w:autoSpaceDE/>
              <w:spacing w:before="45" w:after="45" w:line="276" w:lineRule="auto"/>
              <w:ind w:left="75"/>
              <w:rPr>
                <w:rFonts w:ascii="Arial" w:hAnsi="Arial" w:cs="Arial"/>
                <w:sz w:val="16"/>
                <w:szCs w:val="16"/>
                <w:lang w:eastAsia="en-US"/>
              </w:rPr>
            </w:pPr>
            <w:r w:rsidRPr="00566A3F">
              <w:rPr>
                <w:rFonts w:ascii="Arial" w:hAnsi="Arial" w:cs="Arial"/>
                <w:sz w:val="16"/>
                <w:szCs w:val="16"/>
                <w:lang w:val="en-US" w:eastAsia="en-US"/>
              </w:rPr>
              <w:t> </w:t>
            </w:r>
          </w:p>
        </w:tc>
      </w:tr>
    </w:tbl>
    <w:p w14:paraId="54623F7B" w14:textId="77777777" w:rsidR="001E25EA" w:rsidRPr="00566A3F" w:rsidRDefault="001E25EA" w:rsidP="001E25EA">
      <w:pPr>
        <w:autoSpaceDE/>
        <w:spacing w:before="45" w:after="45"/>
        <w:rPr>
          <w:rFonts w:ascii="Arial" w:hAnsi="Arial" w:cs="Arial"/>
          <w:sz w:val="16"/>
          <w:szCs w:val="16"/>
          <w:lang w:eastAsia="en-US"/>
        </w:rPr>
      </w:pPr>
    </w:p>
    <w:p w14:paraId="582A2FA4" w14:textId="77777777" w:rsidR="001E25EA" w:rsidRPr="00566A3F" w:rsidRDefault="001E25EA" w:rsidP="001E25EA">
      <w:pPr>
        <w:autoSpaceDE/>
        <w:spacing w:before="45" w:after="45"/>
        <w:rPr>
          <w:rFonts w:ascii="Arial" w:hAnsi="Arial" w:cs="Arial"/>
          <w:sz w:val="16"/>
          <w:szCs w:val="16"/>
          <w:lang w:eastAsia="en-US"/>
        </w:rPr>
      </w:pPr>
      <w:r w:rsidRPr="00566A3F">
        <w:rPr>
          <w:rFonts w:ascii="Arial" w:hAnsi="Arial" w:cs="Arial"/>
          <w:sz w:val="16"/>
          <w:szCs w:val="16"/>
          <w:lang w:eastAsia="en-US"/>
        </w:rPr>
        <w:t>Настоящая заявка носит безотзывный характер.</w:t>
      </w:r>
      <w:r w:rsidRPr="00566A3F">
        <w:rPr>
          <w:rFonts w:ascii="Arial" w:hAnsi="Arial" w:cs="Arial"/>
          <w:sz w:val="16"/>
          <w:szCs w:val="16"/>
          <w:lang w:eastAsia="en-US"/>
        </w:rPr>
        <w:br/>
        <w:t xml:space="preserve">С Правилами фонда ознакомлен. </w:t>
      </w:r>
    </w:p>
    <w:p w14:paraId="65729E3D" w14:textId="77777777" w:rsidR="001E25EA" w:rsidRPr="00566A3F" w:rsidRDefault="001E25EA" w:rsidP="001E25EA">
      <w:pPr>
        <w:autoSpaceDE/>
        <w:spacing w:before="45" w:after="45"/>
        <w:rPr>
          <w:rFonts w:ascii="Arial" w:hAnsi="Arial" w:cs="Arial"/>
          <w:sz w:val="16"/>
          <w:szCs w:val="16"/>
          <w:lang w:eastAsia="en-US"/>
        </w:rPr>
      </w:pPr>
      <w:r w:rsidRPr="00566A3F">
        <w:rPr>
          <w:rFonts w:ascii="Arial" w:hAnsi="Arial" w:cs="Arial"/>
          <w:sz w:val="16"/>
          <w:szCs w:val="16"/>
          <w:lang w:eastAsia="en-US"/>
        </w:rPr>
        <w:t>Заявитель подтверждает правильность и достоверность информации, указанной в настоящей Заявке.</w:t>
      </w:r>
    </w:p>
    <w:p w14:paraId="792D6711" w14:textId="77777777" w:rsidR="001E25EA" w:rsidRPr="00566A3F" w:rsidRDefault="001E25EA" w:rsidP="001E25EA">
      <w:pPr>
        <w:autoSpaceDE/>
        <w:spacing w:before="45" w:after="45"/>
        <w:rPr>
          <w:rFonts w:ascii="Arial" w:hAnsi="Arial" w:cs="Arial"/>
          <w:sz w:val="16"/>
          <w:szCs w:val="16"/>
          <w:lang w:eastAsia="en-US"/>
        </w:rPr>
      </w:pPr>
    </w:p>
    <w:tbl>
      <w:tblPr>
        <w:tblW w:w="4891" w:type="pct"/>
        <w:tblCellSpacing w:w="75" w:type="dxa"/>
        <w:tblCellMar>
          <w:left w:w="0" w:type="dxa"/>
          <w:right w:w="0" w:type="dxa"/>
        </w:tblCellMar>
        <w:tblLook w:val="04A0" w:firstRow="1" w:lastRow="0" w:firstColumn="1" w:lastColumn="0" w:noHBand="0" w:noVBand="1"/>
      </w:tblPr>
      <w:tblGrid>
        <w:gridCol w:w="4825"/>
        <w:gridCol w:w="4880"/>
      </w:tblGrid>
      <w:tr w:rsidR="001E25EA" w:rsidRPr="00566A3F" w14:paraId="1A6E563D" w14:textId="77777777" w:rsidTr="00B45CDC">
        <w:trPr>
          <w:tblCellSpacing w:w="75" w:type="dxa"/>
        </w:trPr>
        <w:tc>
          <w:tcPr>
            <w:tcW w:w="2364" w:type="pct"/>
            <w:tcMar>
              <w:top w:w="30" w:type="dxa"/>
              <w:left w:w="75" w:type="dxa"/>
              <w:bottom w:w="30" w:type="dxa"/>
              <w:right w:w="75" w:type="dxa"/>
            </w:tcMar>
          </w:tcPr>
          <w:p w14:paraId="5DD8005E" w14:textId="77777777" w:rsidR="001E25EA" w:rsidRPr="00566A3F" w:rsidRDefault="001E25EA" w:rsidP="00B45CDC">
            <w:pPr>
              <w:autoSpaceDE/>
              <w:spacing w:after="150" w:line="276" w:lineRule="auto"/>
              <w:textAlignment w:val="top"/>
              <w:rPr>
                <w:rFonts w:ascii="Arial" w:hAnsi="Arial" w:cs="Arial"/>
                <w:sz w:val="16"/>
                <w:szCs w:val="16"/>
                <w:lang w:eastAsia="en-US"/>
              </w:rPr>
            </w:pPr>
            <w:r w:rsidRPr="00566A3F">
              <w:rPr>
                <w:rFonts w:ascii="Arial" w:hAnsi="Arial" w:cs="Arial"/>
                <w:sz w:val="16"/>
                <w:szCs w:val="16"/>
                <w:lang w:eastAsia="en-US"/>
              </w:rPr>
              <w:t>Подпись Заявителя/Уполномоченного представителя</w:t>
            </w:r>
          </w:p>
          <w:p w14:paraId="42930677" w14:textId="77777777" w:rsidR="001E25EA" w:rsidRPr="00566A3F" w:rsidRDefault="001E25EA" w:rsidP="00B45CDC">
            <w:pPr>
              <w:autoSpaceDE/>
              <w:spacing w:after="150" w:line="276" w:lineRule="auto"/>
              <w:textAlignment w:val="top"/>
              <w:rPr>
                <w:rFonts w:ascii="Arial" w:hAnsi="Arial" w:cs="Arial"/>
                <w:sz w:val="16"/>
                <w:szCs w:val="16"/>
                <w:lang w:eastAsia="en-US"/>
              </w:rPr>
            </w:pPr>
            <w:r w:rsidRPr="00566A3F">
              <w:rPr>
                <w:rFonts w:ascii="Arial" w:hAnsi="Arial" w:cs="Arial"/>
                <w:sz w:val="16"/>
                <w:szCs w:val="16"/>
                <w:lang w:eastAsia="en-US"/>
              </w:rPr>
              <w:t>__________________________________________________</w:t>
            </w:r>
          </w:p>
          <w:p w14:paraId="1D6BE7C9" w14:textId="77777777" w:rsidR="001E25EA" w:rsidRPr="00566A3F" w:rsidRDefault="001E25EA" w:rsidP="00B45CDC">
            <w:pPr>
              <w:autoSpaceDE/>
              <w:spacing w:after="150" w:line="276" w:lineRule="auto"/>
              <w:textAlignment w:val="top"/>
              <w:rPr>
                <w:rFonts w:ascii="Arial" w:hAnsi="Arial" w:cs="Arial"/>
                <w:sz w:val="16"/>
                <w:szCs w:val="16"/>
                <w:lang w:eastAsia="en-US"/>
              </w:rPr>
            </w:pPr>
          </w:p>
        </w:tc>
        <w:tc>
          <w:tcPr>
            <w:tcW w:w="2400" w:type="pct"/>
            <w:hideMark/>
          </w:tcPr>
          <w:p w14:paraId="4FA7DAB7" w14:textId="77777777" w:rsidR="001E25EA" w:rsidRPr="00566A3F" w:rsidRDefault="001E25EA" w:rsidP="00B45CDC">
            <w:pPr>
              <w:autoSpaceDE/>
              <w:spacing w:after="150" w:line="276" w:lineRule="auto"/>
              <w:textAlignment w:val="top"/>
              <w:rPr>
                <w:rFonts w:ascii="Arial" w:hAnsi="Arial" w:cs="Arial"/>
                <w:sz w:val="16"/>
                <w:szCs w:val="16"/>
                <w:lang w:eastAsia="en-US"/>
              </w:rPr>
            </w:pPr>
            <w:r w:rsidRPr="00566A3F">
              <w:rPr>
                <w:rFonts w:ascii="Arial" w:hAnsi="Arial" w:cs="Arial"/>
                <w:sz w:val="16"/>
                <w:szCs w:val="16"/>
                <w:lang w:eastAsia="en-US"/>
              </w:rPr>
              <w:t>Заявку принял, подпись/подпись и полномочия проверил.</w:t>
            </w:r>
          </w:p>
          <w:p w14:paraId="757E905E" w14:textId="77777777" w:rsidR="001E25EA" w:rsidRPr="00566A3F" w:rsidRDefault="001E25EA" w:rsidP="00B45CDC">
            <w:pPr>
              <w:autoSpaceDE/>
              <w:spacing w:after="150" w:line="276" w:lineRule="auto"/>
              <w:textAlignment w:val="top"/>
              <w:rPr>
                <w:rFonts w:ascii="Arial" w:hAnsi="Arial" w:cs="Arial"/>
                <w:sz w:val="16"/>
                <w:szCs w:val="16"/>
                <w:lang w:eastAsia="en-US"/>
              </w:rPr>
            </w:pPr>
            <w:r w:rsidRPr="00566A3F">
              <w:rPr>
                <w:rFonts w:ascii="Arial" w:hAnsi="Arial" w:cs="Arial"/>
                <w:sz w:val="16"/>
                <w:szCs w:val="16"/>
                <w:lang w:eastAsia="en-US"/>
              </w:rPr>
              <w:t>Подпись лица, принявшего заявку_____________________</w:t>
            </w:r>
          </w:p>
          <w:p w14:paraId="137569F3" w14:textId="77777777" w:rsidR="001E25EA" w:rsidRPr="00566A3F" w:rsidRDefault="001E25EA" w:rsidP="00B45CDC">
            <w:pPr>
              <w:autoSpaceDE/>
              <w:spacing w:after="150" w:line="276" w:lineRule="auto"/>
              <w:jc w:val="center"/>
              <w:textAlignment w:val="top"/>
              <w:rPr>
                <w:rFonts w:ascii="Arial" w:hAnsi="Arial" w:cs="Arial"/>
                <w:sz w:val="16"/>
                <w:szCs w:val="16"/>
                <w:lang w:eastAsia="en-US"/>
              </w:rPr>
            </w:pPr>
            <w:r w:rsidRPr="00566A3F">
              <w:rPr>
                <w:rFonts w:ascii="Arial" w:hAnsi="Arial" w:cs="Arial"/>
                <w:sz w:val="16"/>
                <w:szCs w:val="16"/>
                <w:lang w:eastAsia="en-US"/>
              </w:rPr>
              <w:t xml:space="preserve">                                                                           М.П.</w:t>
            </w:r>
          </w:p>
        </w:tc>
      </w:tr>
    </w:tbl>
    <w:p w14:paraId="15EF162A" w14:textId="77777777" w:rsidR="001E25EA" w:rsidRPr="00566A3F" w:rsidRDefault="001E25EA" w:rsidP="001E25EA">
      <w:pPr>
        <w:autoSpaceDE/>
        <w:rPr>
          <w:rFonts w:ascii="Arial" w:hAnsi="Arial" w:cs="Arial"/>
          <w:sz w:val="12"/>
          <w:szCs w:val="12"/>
          <w:lang w:eastAsia="en-US"/>
        </w:rPr>
      </w:pPr>
      <w:r w:rsidRPr="00566A3F">
        <w:rPr>
          <w:sz w:val="12"/>
          <w:szCs w:val="12"/>
          <w:lang w:eastAsia="en-US"/>
        </w:rPr>
        <w:t>* Поле не является обязательным для заполнения</w:t>
      </w:r>
      <w:r>
        <w:rPr>
          <w:sz w:val="12"/>
          <w:szCs w:val="12"/>
          <w:lang w:eastAsia="en-US"/>
        </w:rPr>
        <w:t>, за исключением погашения паев в рамках Договора ДСЖ</w:t>
      </w:r>
    </w:p>
    <w:p w14:paraId="1031FEFC" w14:textId="77777777" w:rsidR="001E25EA" w:rsidRPr="00566A3F" w:rsidRDefault="001E25EA" w:rsidP="001E25EA">
      <w:pPr>
        <w:autoSpaceDE/>
        <w:autoSpaceDN/>
        <w:rPr>
          <w:lang w:eastAsia="en-US"/>
        </w:rPr>
      </w:pPr>
    </w:p>
    <w:p w14:paraId="690FC616" w14:textId="77777777" w:rsidR="001E25EA" w:rsidRDefault="001E25EA" w:rsidP="001E25EA">
      <w:pPr>
        <w:autoSpaceDE/>
        <w:autoSpaceDN/>
        <w:spacing w:after="200" w:line="276" w:lineRule="auto"/>
        <w:rPr>
          <w:sz w:val="22"/>
          <w:szCs w:val="22"/>
          <w:lang w:eastAsia="en-US"/>
        </w:rPr>
      </w:pPr>
      <w:r>
        <w:rPr>
          <w:sz w:val="22"/>
          <w:szCs w:val="22"/>
        </w:rPr>
        <w:br w:type="page"/>
      </w:r>
    </w:p>
    <w:p w14:paraId="1D2F3135" w14:textId="77777777" w:rsidR="001E25EA" w:rsidRPr="00BE57E0" w:rsidRDefault="001E25EA" w:rsidP="001E25EA">
      <w:pPr>
        <w:autoSpaceDE/>
        <w:autoSpaceDN/>
        <w:jc w:val="right"/>
        <w:rPr>
          <w:sz w:val="9"/>
          <w:szCs w:val="9"/>
          <w:lang w:eastAsia="en-US"/>
        </w:rPr>
      </w:pPr>
      <w:r w:rsidRPr="00BE57E0">
        <w:rPr>
          <w:sz w:val="9"/>
          <w:szCs w:val="9"/>
          <w:lang w:eastAsia="en-US"/>
        </w:rPr>
        <w:t xml:space="preserve">Приложение № 7 к Правилам Фонда </w:t>
      </w:r>
    </w:p>
    <w:p w14:paraId="367F715B" w14:textId="77777777" w:rsidR="001E25EA" w:rsidRPr="00BE57E0" w:rsidRDefault="001E25EA" w:rsidP="001E25EA">
      <w:pPr>
        <w:autoSpaceDE/>
        <w:autoSpaceDN/>
        <w:spacing w:before="375" w:after="375"/>
        <w:jc w:val="center"/>
        <w:outlineLvl w:val="0"/>
        <w:rPr>
          <w:rFonts w:ascii="Arial" w:hAnsi="Arial" w:cs="Arial"/>
          <w:b/>
          <w:bCs/>
          <w:kern w:val="36"/>
          <w:lang w:eastAsia="en-US"/>
        </w:rPr>
      </w:pPr>
      <w:r w:rsidRPr="00BE57E0">
        <w:rPr>
          <w:rFonts w:ascii="Arial" w:hAnsi="Arial" w:cs="Arial"/>
          <w:b/>
          <w:bCs/>
          <w:kern w:val="36"/>
          <w:lang w:eastAsia="en-US"/>
        </w:rPr>
        <w:t xml:space="preserve">Заявка на обмен инвестиционных паев № </w:t>
      </w:r>
      <w:r w:rsidRPr="00BE57E0">
        <w:rPr>
          <w:rFonts w:ascii="Arial" w:hAnsi="Arial" w:cs="Arial"/>
          <w:b/>
          <w:bCs/>
          <w:kern w:val="36"/>
          <w:lang w:eastAsia="en-US"/>
        </w:rPr>
        <w:br/>
        <w:t>для физических лиц</w:t>
      </w:r>
    </w:p>
    <w:p w14:paraId="522C8540" w14:textId="77777777" w:rsidR="001E25EA" w:rsidRPr="00BE57E0" w:rsidRDefault="001E25EA" w:rsidP="001E25EA">
      <w:pPr>
        <w:autoSpaceDE/>
        <w:autoSpaceDN/>
        <w:spacing w:before="45" w:after="45"/>
        <w:rPr>
          <w:rFonts w:ascii="Arial" w:hAnsi="Arial" w:cs="Arial"/>
          <w:b/>
          <w:bCs/>
          <w:sz w:val="16"/>
          <w:szCs w:val="16"/>
          <w:lang w:eastAsia="en-US"/>
        </w:rPr>
      </w:pPr>
      <w:r w:rsidRPr="00BE57E0">
        <w:rPr>
          <w:rFonts w:ascii="Arial" w:hAnsi="Arial" w:cs="Arial"/>
          <w:b/>
          <w:bCs/>
          <w:sz w:val="16"/>
          <w:szCs w:val="16"/>
          <w:lang w:eastAsia="en-US"/>
        </w:rPr>
        <w:t xml:space="preserve">Дата: Время: </w:t>
      </w:r>
      <w:r w:rsidRPr="00BE57E0">
        <w:rPr>
          <w:rFonts w:ascii="Arial" w:hAnsi="Arial" w:cs="Arial"/>
          <w:b/>
          <w:bCs/>
          <w:sz w:val="16"/>
          <w:szCs w:val="16"/>
          <w:lang w:eastAsia="en-US"/>
        </w:rPr>
        <w:tab/>
      </w:r>
      <w:r w:rsidRPr="00BE57E0">
        <w:rPr>
          <w:rFonts w:ascii="Arial" w:hAnsi="Arial" w:cs="Arial"/>
          <w:b/>
          <w:bCs/>
          <w:sz w:val="16"/>
          <w:szCs w:val="16"/>
          <w:lang w:eastAsia="en-US"/>
        </w:rPr>
        <w:tab/>
      </w:r>
      <w:r w:rsidRPr="00BE57E0">
        <w:rPr>
          <w:rFonts w:ascii="Arial" w:hAnsi="Arial" w:cs="Arial"/>
          <w:b/>
          <w:bCs/>
          <w:sz w:val="16"/>
          <w:szCs w:val="16"/>
          <w:lang w:eastAsia="en-US"/>
        </w:rPr>
        <w:tab/>
      </w:r>
      <w:r w:rsidRPr="00BE57E0">
        <w:rPr>
          <w:rFonts w:ascii="Arial" w:hAnsi="Arial" w:cs="Arial"/>
          <w:b/>
          <w:bCs/>
          <w:sz w:val="16"/>
          <w:szCs w:val="16"/>
          <w:lang w:eastAsia="en-US"/>
        </w:rPr>
        <w:tab/>
      </w:r>
      <w:r w:rsidRPr="00BE57E0">
        <w:rPr>
          <w:rFonts w:ascii="Arial" w:hAnsi="Arial" w:cs="Arial"/>
          <w:b/>
          <w:bCs/>
          <w:sz w:val="16"/>
          <w:szCs w:val="16"/>
          <w:lang w:eastAsia="en-US"/>
        </w:rPr>
        <w:tab/>
      </w:r>
      <w:r w:rsidRPr="00BE57E0">
        <w:rPr>
          <w:rFonts w:ascii="Arial" w:hAnsi="Arial" w:cs="Arial"/>
          <w:b/>
          <w:bCs/>
          <w:sz w:val="16"/>
          <w:szCs w:val="16"/>
          <w:lang w:eastAsia="en-US"/>
        </w:rPr>
        <w:tab/>
      </w:r>
      <w:r w:rsidRPr="00BE57E0">
        <w:rPr>
          <w:rFonts w:ascii="Arial" w:hAnsi="Arial" w:cs="Arial"/>
          <w:b/>
          <w:bCs/>
          <w:sz w:val="16"/>
          <w:szCs w:val="16"/>
          <w:lang w:eastAsia="en-US"/>
        </w:rPr>
        <w:tab/>
      </w:r>
      <w:proofErr w:type="gramStart"/>
      <w:r w:rsidRPr="00BE57E0">
        <w:rPr>
          <w:rFonts w:ascii="Arial" w:hAnsi="Arial" w:cs="Arial"/>
          <w:b/>
          <w:bCs/>
          <w:sz w:val="16"/>
          <w:szCs w:val="16"/>
          <w:lang w:eastAsia="en-US"/>
        </w:rPr>
        <w:t>Дата:_</w:t>
      </w:r>
      <w:proofErr w:type="gramEnd"/>
      <w:r w:rsidRPr="00BE57E0">
        <w:rPr>
          <w:rFonts w:ascii="Arial" w:hAnsi="Arial" w:cs="Arial"/>
          <w:b/>
          <w:bCs/>
          <w:sz w:val="16"/>
          <w:szCs w:val="16"/>
          <w:lang w:eastAsia="en-US"/>
        </w:rPr>
        <w:t>__________________________</w:t>
      </w:r>
    </w:p>
    <w:p w14:paraId="1100D63F" w14:textId="77777777" w:rsidR="001E25EA" w:rsidRPr="00BE57E0" w:rsidRDefault="001E25EA" w:rsidP="001E25EA">
      <w:pPr>
        <w:autoSpaceDE/>
        <w:autoSpaceDN/>
        <w:spacing w:before="45" w:after="45"/>
        <w:rPr>
          <w:rFonts w:ascii="Arial" w:hAnsi="Arial" w:cs="Arial"/>
          <w:sz w:val="16"/>
          <w:szCs w:val="16"/>
          <w:lang w:eastAsia="en-US"/>
        </w:rPr>
      </w:pPr>
      <w:r w:rsidRPr="00BE57E0">
        <w:rPr>
          <w:rFonts w:ascii="Arial" w:hAnsi="Arial" w:cs="Arial"/>
          <w:b/>
          <w:sz w:val="14"/>
          <w:szCs w:val="14"/>
          <w:lang w:eastAsia="en-US"/>
        </w:rPr>
        <w:t>(дата и время приема заявки)</w:t>
      </w:r>
      <w:r w:rsidRPr="00BE57E0">
        <w:rPr>
          <w:rFonts w:ascii="Arial" w:hAnsi="Arial" w:cs="Arial"/>
          <w:b/>
          <w:sz w:val="14"/>
          <w:szCs w:val="14"/>
          <w:lang w:eastAsia="en-US"/>
        </w:rPr>
        <w:tab/>
      </w:r>
      <w:r w:rsidRPr="00BE57E0">
        <w:rPr>
          <w:rFonts w:ascii="Arial" w:hAnsi="Arial" w:cs="Arial"/>
          <w:b/>
          <w:sz w:val="14"/>
          <w:szCs w:val="14"/>
          <w:lang w:eastAsia="en-US"/>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1E25EA" w:rsidRPr="00BE57E0" w14:paraId="46F84498" w14:textId="77777777" w:rsidTr="00B45CD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27FB3D" w14:textId="77777777" w:rsidR="001E25EA" w:rsidRPr="00BE57E0" w:rsidRDefault="001E25EA" w:rsidP="00B45CDC">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DE3085" w14:textId="77777777" w:rsidR="001E25EA" w:rsidRPr="00BE57E0" w:rsidRDefault="001E25EA" w:rsidP="00B45CDC">
            <w:pPr>
              <w:autoSpaceDE/>
              <w:spacing w:before="45" w:after="45"/>
              <w:rPr>
                <w:rFonts w:ascii="Arial" w:hAnsi="Arial" w:cs="Arial"/>
                <w:sz w:val="16"/>
                <w:szCs w:val="16"/>
                <w:lang w:eastAsia="en-US"/>
              </w:rPr>
            </w:pPr>
          </w:p>
        </w:tc>
      </w:tr>
      <w:tr w:rsidR="001E25EA" w:rsidRPr="00BE57E0" w14:paraId="7159960A" w14:textId="77777777" w:rsidTr="00B45CD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D6C52BC" w14:textId="77777777" w:rsidR="001E25EA" w:rsidRPr="00BE57E0" w:rsidRDefault="001E25EA" w:rsidP="00B45CDC">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FAED620" w14:textId="77777777" w:rsidR="001E25EA" w:rsidRPr="00BE57E0" w:rsidRDefault="001E25EA" w:rsidP="00B45CDC">
            <w:pPr>
              <w:autoSpaceDE/>
              <w:spacing w:before="45" w:after="45"/>
              <w:rPr>
                <w:rFonts w:ascii="Arial" w:hAnsi="Arial" w:cs="Arial"/>
                <w:sz w:val="16"/>
                <w:szCs w:val="16"/>
                <w:lang w:eastAsia="en-US"/>
              </w:rPr>
            </w:pPr>
          </w:p>
        </w:tc>
      </w:tr>
    </w:tbl>
    <w:p w14:paraId="14DDE6C3" w14:textId="77777777" w:rsidR="001E25EA" w:rsidRPr="00BE57E0" w:rsidRDefault="001E25EA" w:rsidP="001E25EA">
      <w:pPr>
        <w:pBdr>
          <w:bottom w:val="single" w:sz="6" w:space="0" w:color="808080"/>
        </w:pBdr>
        <w:shd w:val="clear" w:color="auto" w:fill="C0C0C0"/>
        <w:autoSpaceDE/>
        <w:autoSpaceDN/>
        <w:spacing w:before="150" w:after="45"/>
        <w:jc w:val="center"/>
        <w:outlineLvl w:val="2"/>
        <w:rPr>
          <w:rFonts w:ascii="Arial" w:hAnsi="Arial" w:cs="Arial"/>
          <w:b/>
          <w:bCs/>
          <w:sz w:val="18"/>
          <w:szCs w:val="18"/>
          <w:lang w:eastAsia="en-US"/>
        </w:rPr>
      </w:pPr>
      <w:r w:rsidRPr="00BE57E0">
        <w:rPr>
          <w:rFonts w:ascii="Arial" w:hAnsi="Arial" w:cs="Arial"/>
          <w:b/>
          <w:bCs/>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1E25EA" w:rsidRPr="00BE57E0" w14:paraId="62AA4C37" w14:textId="77777777" w:rsidTr="00B45CD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EA7453" w14:textId="77777777" w:rsidR="001E25EA" w:rsidRPr="00BE57E0" w:rsidRDefault="001E25EA" w:rsidP="00B45CDC">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07D5173" w14:textId="77777777" w:rsidR="001E25EA" w:rsidRPr="00BE57E0" w:rsidRDefault="001E25EA" w:rsidP="00B45CDC">
            <w:pPr>
              <w:autoSpaceDE/>
              <w:spacing w:before="45" w:after="45"/>
              <w:rPr>
                <w:rFonts w:ascii="Arial" w:hAnsi="Arial" w:cs="Arial"/>
                <w:sz w:val="16"/>
                <w:szCs w:val="16"/>
                <w:lang w:eastAsia="en-US"/>
              </w:rPr>
            </w:pPr>
          </w:p>
        </w:tc>
      </w:tr>
      <w:tr w:rsidR="001E25EA" w:rsidRPr="00BE57E0" w14:paraId="311391B1" w14:textId="77777777" w:rsidTr="00B45CD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A3AD6F6" w14:textId="77777777" w:rsidR="001E25EA" w:rsidRPr="00BE57E0" w:rsidRDefault="001E25EA" w:rsidP="00B45CDC">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Документ, удостоверяющий личность:</w:t>
            </w:r>
            <w:r w:rsidRPr="00BE57E0">
              <w:rPr>
                <w:rFonts w:ascii="Arial" w:hAnsi="Arial" w:cs="Arial"/>
                <w:sz w:val="9"/>
                <w:szCs w:val="9"/>
                <w:lang w:eastAsia="en-US"/>
              </w:rPr>
              <w:br/>
              <w:t>(</w:t>
            </w:r>
            <w:proofErr w:type="spellStart"/>
            <w:r w:rsidRPr="00BE57E0">
              <w:rPr>
                <w:rFonts w:ascii="Arial" w:hAnsi="Arial" w:cs="Arial"/>
                <w:sz w:val="9"/>
                <w:szCs w:val="9"/>
                <w:lang w:eastAsia="en-US"/>
              </w:rPr>
              <w:t>наимен</w:t>
            </w:r>
            <w:proofErr w:type="spellEnd"/>
            <w:r w:rsidRPr="00BE57E0">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557FC5" w14:textId="77777777" w:rsidR="001E25EA" w:rsidRPr="00BE57E0" w:rsidRDefault="001E25EA" w:rsidP="00B45CDC">
            <w:pPr>
              <w:autoSpaceDE/>
              <w:spacing w:before="45" w:after="45"/>
              <w:rPr>
                <w:rFonts w:ascii="Arial" w:hAnsi="Arial" w:cs="Arial"/>
                <w:sz w:val="16"/>
                <w:szCs w:val="16"/>
                <w:lang w:eastAsia="en-US"/>
              </w:rPr>
            </w:pPr>
          </w:p>
        </w:tc>
      </w:tr>
      <w:tr w:rsidR="001E25EA" w:rsidRPr="00BE57E0" w14:paraId="743E5AE2" w14:textId="77777777" w:rsidTr="00B45CDC">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56C90725" w14:textId="77777777" w:rsidR="001E25EA" w:rsidRPr="00BE57E0" w:rsidRDefault="001E25EA" w:rsidP="00B45CDC">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7923FA18" w14:textId="77777777" w:rsidR="001E25EA" w:rsidRPr="00BE57E0" w:rsidRDefault="001E25EA" w:rsidP="00B45CDC">
            <w:pPr>
              <w:autoSpaceDE/>
              <w:spacing w:before="45" w:after="45"/>
              <w:rPr>
                <w:rFonts w:ascii="Arial" w:hAnsi="Arial" w:cs="Arial"/>
                <w:sz w:val="16"/>
                <w:szCs w:val="16"/>
                <w:lang w:eastAsia="en-US"/>
              </w:rPr>
            </w:pPr>
          </w:p>
        </w:tc>
      </w:tr>
      <w:tr w:rsidR="001E25EA" w:rsidRPr="00BE57E0" w14:paraId="7EED3E7F" w14:textId="77777777" w:rsidTr="00B45CD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7318D29" w14:textId="77777777" w:rsidR="001E25EA" w:rsidRPr="00BE57E0" w:rsidRDefault="001E25EA" w:rsidP="00B45CDC">
            <w:pPr>
              <w:autoSpaceDE/>
              <w:autoSpaceDN/>
              <w:spacing w:before="45" w:after="45"/>
              <w:ind w:left="75"/>
              <w:jc w:val="right"/>
              <w:rPr>
                <w:rFonts w:ascii="Arial" w:hAnsi="Arial" w:cs="Arial"/>
                <w:b/>
                <w:bCs/>
                <w:sz w:val="16"/>
                <w:szCs w:val="16"/>
                <w:lang w:eastAsia="en-US"/>
              </w:rPr>
            </w:pPr>
            <w:r w:rsidRPr="00BE57E0">
              <w:rPr>
                <w:rFonts w:ascii="Arial" w:hAnsi="Arial" w:cs="Arial"/>
                <w:b/>
                <w:bCs/>
                <w:sz w:val="16"/>
                <w:szCs w:val="16"/>
                <w:lang w:eastAsia="en-US"/>
              </w:rPr>
              <w:t xml:space="preserve">Номер лицевого </w:t>
            </w:r>
            <w:proofErr w:type="gramStart"/>
            <w:r w:rsidRPr="00BE57E0">
              <w:rPr>
                <w:rFonts w:ascii="Arial" w:hAnsi="Arial" w:cs="Arial"/>
                <w:b/>
                <w:bCs/>
                <w:sz w:val="16"/>
                <w:szCs w:val="16"/>
                <w:lang w:eastAsia="en-US"/>
              </w:rPr>
              <w:t>счета:*</w:t>
            </w:r>
            <w:proofErr w:type="gramEnd"/>
          </w:p>
          <w:p w14:paraId="63011783" w14:textId="77777777" w:rsidR="001E25EA" w:rsidRPr="00BE57E0" w:rsidRDefault="001E25EA" w:rsidP="00B45CDC">
            <w:pPr>
              <w:autoSpaceDE/>
              <w:spacing w:before="45" w:after="45"/>
              <w:jc w:val="right"/>
              <w:rPr>
                <w:rFonts w:ascii="Arial" w:hAnsi="Arial" w:cs="Arial"/>
                <w:b/>
                <w:bCs/>
                <w:sz w:val="10"/>
                <w:szCs w:val="10"/>
                <w:lang w:eastAsia="en-US"/>
              </w:rPr>
            </w:pPr>
            <w:r w:rsidRPr="00BE57E0">
              <w:rPr>
                <w:sz w:val="10"/>
                <w:szCs w:val="10"/>
                <w:lang w:eastAsia="en-US"/>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EFF094" w14:textId="77777777" w:rsidR="001E25EA" w:rsidRPr="00BE57E0" w:rsidRDefault="001E25EA" w:rsidP="00B45CDC">
            <w:pPr>
              <w:autoSpaceDE/>
              <w:spacing w:before="45" w:after="45"/>
              <w:rPr>
                <w:rFonts w:ascii="Arial" w:hAnsi="Arial" w:cs="Arial"/>
                <w:sz w:val="16"/>
                <w:szCs w:val="16"/>
                <w:lang w:eastAsia="en-US"/>
              </w:rPr>
            </w:pPr>
          </w:p>
        </w:tc>
      </w:tr>
    </w:tbl>
    <w:p w14:paraId="6E837B14" w14:textId="77777777" w:rsidR="001E25EA" w:rsidRPr="00BE57E0" w:rsidRDefault="001E25EA" w:rsidP="001E25EA">
      <w:pPr>
        <w:pBdr>
          <w:bottom w:val="single" w:sz="6" w:space="0" w:color="808080"/>
        </w:pBdr>
        <w:shd w:val="clear" w:color="auto" w:fill="C0C0C0"/>
        <w:autoSpaceDE/>
        <w:autoSpaceDN/>
        <w:spacing w:before="150" w:after="45"/>
        <w:jc w:val="center"/>
        <w:outlineLvl w:val="2"/>
        <w:rPr>
          <w:rFonts w:ascii="Arial" w:hAnsi="Arial" w:cs="Arial"/>
          <w:b/>
          <w:bCs/>
          <w:sz w:val="18"/>
          <w:szCs w:val="18"/>
          <w:lang w:eastAsia="en-US"/>
        </w:rPr>
      </w:pPr>
      <w:r w:rsidRPr="00BE57E0">
        <w:rPr>
          <w:rFonts w:ascii="Arial" w:hAnsi="Arial" w:cs="Arial"/>
          <w:b/>
          <w:bCs/>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1E25EA" w:rsidRPr="00BE57E0" w14:paraId="389B2AD7" w14:textId="77777777" w:rsidTr="00B45CD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515B2AA" w14:textId="77777777" w:rsidR="001E25EA" w:rsidRPr="00BE57E0" w:rsidRDefault="001E25EA" w:rsidP="00B45CDC">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73FC19" w14:textId="77777777" w:rsidR="001E25EA" w:rsidRPr="00BE57E0" w:rsidRDefault="001E25EA" w:rsidP="00B45CDC">
            <w:pPr>
              <w:autoSpaceDE/>
              <w:spacing w:before="45" w:after="45"/>
              <w:rPr>
                <w:rFonts w:ascii="Arial" w:hAnsi="Arial" w:cs="Arial"/>
                <w:sz w:val="16"/>
                <w:szCs w:val="16"/>
                <w:lang w:eastAsia="en-US"/>
              </w:rPr>
            </w:pPr>
          </w:p>
        </w:tc>
      </w:tr>
      <w:tr w:rsidR="001E25EA" w:rsidRPr="00BE57E0" w14:paraId="05AAE803" w14:textId="77777777" w:rsidTr="00B45CD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C75957" w14:textId="77777777" w:rsidR="001E25EA" w:rsidRPr="00BE57E0" w:rsidRDefault="001E25EA" w:rsidP="00B45CDC">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Действующий на основании:</w:t>
            </w:r>
            <w:r w:rsidRPr="00BE57E0">
              <w:rPr>
                <w:rFonts w:ascii="Arial" w:hAnsi="Arial" w:cs="Arial"/>
                <w:sz w:val="9"/>
                <w:szCs w:val="9"/>
                <w:lang w:eastAsia="en-US"/>
              </w:rPr>
              <w:br/>
              <w:t>(</w:t>
            </w:r>
            <w:proofErr w:type="spellStart"/>
            <w:r w:rsidRPr="00BE57E0">
              <w:rPr>
                <w:rFonts w:ascii="Arial" w:hAnsi="Arial" w:cs="Arial"/>
                <w:sz w:val="9"/>
                <w:szCs w:val="9"/>
                <w:lang w:eastAsia="en-US"/>
              </w:rPr>
              <w:t>наимен</w:t>
            </w:r>
            <w:proofErr w:type="spellEnd"/>
            <w:r w:rsidRPr="00BE57E0">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BB3347" w14:textId="77777777" w:rsidR="001E25EA" w:rsidRPr="00BE57E0" w:rsidRDefault="001E25EA" w:rsidP="00B45CDC">
            <w:pPr>
              <w:autoSpaceDE/>
              <w:spacing w:before="45" w:after="45"/>
              <w:rPr>
                <w:rFonts w:ascii="Arial" w:hAnsi="Arial" w:cs="Arial"/>
                <w:sz w:val="16"/>
                <w:szCs w:val="16"/>
                <w:lang w:eastAsia="en-US"/>
              </w:rPr>
            </w:pPr>
          </w:p>
        </w:tc>
      </w:tr>
      <w:tr w:rsidR="001E25EA" w:rsidRPr="00BE57E0" w14:paraId="1D52DED5" w14:textId="77777777" w:rsidTr="00B45CDC">
        <w:trPr>
          <w:tblCellSpacing w:w="0" w:type="dxa"/>
          <w:jc w:val="center"/>
        </w:trPr>
        <w:tc>
          <w:tcPr>
            <w:tcW w:w="0" w:type="auto"/>
            <w:gridSpan w:val="2"/>
            <w:tcMar>
              <w:top w:w="30" w:type="dxa"/>
              <w:left w:w="75" w:type="dxa"/>
              <w:bottom w:w="30" w:type="dxa"/>
              <w:right w:w="75" w:type="dxa"/>
            </w:tcMar>
            <w:vAlign w:val="center"/>
          </w:tcPr>
          <w:p w14:paraId="08937DEF" w14:textId="77777777" w:rsidR="001E25EA" w:rsidRPr="00BE57E0" w:rsidRDefault="001E25EA" w:rsidP="00B45CDC">
            <w:pPr>
              <w:autoSpaceDE/>
              <w:spacing w:before="45" w:after="45"/>
              <w:jc w:val="center"/>
              <w:outlineLvl w:val="1"/>
              <w:rPr>
                <w:rFonts w:ascii="Arial" w:hAnsi="Arial" w:cs="Arial"/>
                <w:b/>
                <w:bCs/>
                <w:sz w:val="15"/>
                <w:szCs w:val="15"/>
                <w:u w:val="single"/>
                <w:lang w:eastAsia="en-US"/>
              </w:rPr>
            </w:pPr>
            <w:r w:rsidRPr="00BE57E0">
              <w:rPr>
                <w:rFonts w:ascii="Arial" w:hAnsi="Arial" w:cs="Arial"/>
                <w:b/>
                <w:bCs/>
                <w:sz w:val="15"/>
                <w:szCs w:val="15"/>
                <w:u w:val="single"/>
                <w:lang w:eastAsia="en-US"/>
              </w:rPr>
              <w:t>Для физических лиц</w:t>
            </w:r>
          </w:p>
        </w:tc>
      </w:tr>
      <w:tr w:rsidR="001E25EA" w:rsidRPr="00BE57E0" w14:paraId="17B560EE" w14:textId="77777777" w:rsidTr="00B45CD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F3B51A0" w14:textId="77777777" w:rsidR="001E25EA" w:rsidRPr="00BE57E0" w:rsidRDefault="001E25EA" w:rsidP="00B45CDC">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Документ, удостоверяющий личность представителя:</w:t>
            </w:r>
            <w:r w:rsidRPr="00BE57E0">
              <w:rPr>
                <w:rFonts w:ascii="Arial" w:hAnsi="Arial" w:cs="Arial"/>
                <w:sz w:val="9"/>
                <w:szCs w:val="9"/>
                <w:lang w:eastAsia="en-US"/>
              </w:rPr>
              <w:br/>
              <w:t>(</w:t>
            </w:r>
            <w:proofErr w:type="spellStart"/>
            <w:r w:rsidRPr="00BE57E0">
              <w:rPr>
                <w:rFonts w:ascii="Arial" w:hAnsi="Arial" w:cs="Arial"/>
                <w:sz w:val="9"/>
                <w:szCs w:val="9"/>
                <w:lang w:eastAsia="en-US"/>
              </w:rPr>
              <w:t>наимен</w:t>
            </w:r>
            <w:proofErr w:type="spellEnd"/>
            <w:r w:rsidRPr="00BE57E0">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B71534" w14:textId="77777777" w:rsidR="001E25EA" w:rsidRPr="00BE57E0" w:rsidRDefault="001E25EA" w:rsidP="00B45CDC">
            <w:pPr>
              <w:autoSpaceDE/>
              <w:spacing w:before="45" w:after="45"/>
              <w:rPr>
                <w:rFonts w:ascii="Arial" w:hAnsi="Arial" w:cs="Arial"/>
                <w:sz w:val="16"/>
                <w:szCs w:val="16"/>
                <w:lang w:eastAsia="en-US"/>
              </w:rPr>
            </w:pPr>
          </w:p>
        </w:tc>
      </w:tr>
      <w:tr w:rsidR="001E25EA" w:rsidRPr="00BE57E0" w14:paraId="530641C0" w14:textId="77777777" w:rsidTr="00B45CDC">
        <w:trPr>
          <w:tblCellSpacing w:w="0" w:type="dxa"/>
          <w:jc w:val="center"/>
        </w:trPr>
        <w:tc>
          <w:tcPr>
            <w:tcW w:w="0" w:type="auto"/>
            <w:gridSpan w:val="2"/>
            <w:tcMar>
              <w:top w:w="30" w:type="dxa"/>
              <w:left w:w="75" w:type="dxa"/>
              <w:bottom w:w="30" w:type="dxa"/>
              <w:right w:w="75" w:type="dxa"/>
            </w:tcMar>
            <w:vAlign w:val="center"/>
          </w:tcPr>
          <w:p w14:paraId="245459D0" w14:textId="77777777" w:rsidR="001E25EA" w:rsidRPr="00BE57E0" w:rsidRDefault="001E25EA" w:rsidP="00B45CDC">
            <w:pPr>
              <w:autoSpaceDE/>
              <w:spacing w:before="45" w:after="45"/>
              <w:jc w:val="center"/>
              <w:outlineLvl w:val="1"/>
              <w:rPr>
                <w:rFonts w:ascii="Arial" w:hAnsi="Arial" w:cs="Arial"/>
                <w:b/>
                <w:bCs/>
                <w:sz w:val="15"/>
                <w:szCs w:val="15"/>
                <w:u w:val="single"/>
                <w:lang w:eastAsia="en-US"/>
              </w:rPr>
            </w:pPr>
            <w:r w:rsidRPr="00BE57E0">
              <w:rPr>
                <w:rFonts w:ascii="Arial" w:hAnsi="Arial" w:cs="Arial"/>
                <w:b/>
                <w:bCs/>
                <w:sz w:val="15"/>
                <w:szCs w:val="15"/>
                <w:u w:val="single"/>
                <w:lang w:eastAsia="en-US"/>
              </w:rPr>
              <w:t>Для юридических лиц</w:t>
            </w:r>
          </w:p>
        </w:tc>
      </w:tr>
      <w:tr w:rsidR="001E25EA" w:rsidRPr="00BE57E0" w14:paraId="05BF64E8" w14:textId="77777777" w:rsidTr="00B45CD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153DA4" w14:textId="77777777" w:rsidR="001E25EA" w:rsidRPr="00BE57E0" w:rsidRDefault="001E25EA" w:rsidP="00B45CDC">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Свидетельство о регистрации:</w:t>
            </w:r>
            <w:r w:rsidRPr="00BE57E0">
              <w:rPr>
                <w:rFonts w:ascii="Arial" w:hAnsi="Arial" w:cs="Arial"/>
                <w:sz w:val="9"/>
                <w:szCs w:val="9"/>
                <w:lang w:eastAsia="en-US"/>
              </w:rPr>
              <w:br/>
              <w:t>(</w:t>
            </w:r>
            <w:proofErr w:type="spellStart"/>
            <w:r w:rsidRPr="00BE57E0">
              <w:rPr>
                <w:rFonts w:ascii="Arial" w:hAnsi="Arial" w:cs="Arial"/>
                <w:sz w:val="9"/>
                <w:szCs w:val="9"/>
                <w:lang w:eastAsia="en-US"/>
              </w:rPr>
              <w:t>наимен</w:t>
            </w:r>
            <w:proofErr w:type="spellEnd"/>
            <w:r w:rsidRPr="00BE57E0">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EA7CB7" w14:textId="77777777" w:rsidR="001E25EA" w:rsidRPr="00BE57E0" w:rsidRDefault="001E25EA" w:rsidP="00B45CDC">
            <w:pPr>
              <w:autoSpaceDE/>
              <w:spacing w:before="45" w:after="45"/>
              <w:rPr>
                <w:rFonts w:ascii="Arial" w:hAnsi="Arial" w:cs="Arial"/>
                <w:sz w:val="16"/>
                <w:szCs w:val="16"/>
                <w:lang w:eastAsia="en-US"/>
              </w:rPr>
            </w:pPr>
          </w:p>
        </w:tc>
      </w:tr>
      <w:tr w:rsidR="001E25EA" w:rsidRPr="00BE57E0" w14:paraId="3D040361" w14:textId="77777777" w:rsidTr="00B45CD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8EC577" w14:textId="77777777" w:rsidR="001E25EA" w:rsidRPr="00BE57E0" w:rsidRDefault="001E25EA" w:rsidP="00B45CDC">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В лице:</w:t>
            </w:r>
            <w:r w:rsidRPr="00BE57E0">
              <w:rPr>
                <w:rFonts w:ascii="Arial" w:hAnsi="Arial" w:cs="Arial"/>
                <w:sz w:val="9"/>
                <w:szCs w:val="9"/>
                <w:lang w:eastAsia="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3A2E02" w14:textId="77777777" w:rsidR="001E25EA" w:rsidRPr="00BE57E0" w:rsidRDefault="001E25EA" w:rsidP="00B45CDC">
            <w:pPr>
              <w:autoSpaceDE/>
              <w:spacing w:before="45" w:after="45"/>
              <w:rPr>
                <w:rFonts w:ascii="Arial" w:hAnsi="Arial" w:cs="Arial"/>
                <w:sz w:val="16"/>
                <w:szCs w:val="16"/>
                <w:lang w:eastAsia="en-US"/>
              </w:rPr>
            </w:pPr>
          </w:p>
        </w:tc>
      </w:tr>
      <w:tr w:rsidR="001E25EA" w:rsidRPr="00BE57E0" w14:paraId="3DC5855B" w14:textId="77777777" w:rsidTr="00B45CD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02756E" w14:textId="77777777" w:rsidR="001E25EA" w:rsidRPr="00BE57E0" w:rsidRDefault="001E25EA" w:rsidP="00B45CDC">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Документ, удостоверяющий личность:</w:t>
            </w:r>
            <w:r w:rsidRPr="00BE57E0">
              <w:rPr>
                <w:rFonts w:ascii="Arial" w:hAnsi="Arial" w:cs="Arial"/>
                <w:sz w:val="9"/>
                <w:szCs w:val="9"/>
                <w:lang w:eastAsia="en-US"/>
              </w:rPr>
              <w:br/>
              <w:t>(</w:t>
            </w:r>
            <w:proofErr w:type="spellStart"/>
            <w:r w:rsidRPr="00BE57E0">
              <w:rPr>
                <w:rFonts w:ascii="Arial" w:hAnsi="Arial" w:cs="Arial"/>
                <w:sz w:val="9"/>
                <w:szCs w:val="9"/>
                <w:lang w:eastAsia="en-US"/>
              </w:rPr>
              <w:t>наимен</w:t>
            </w:r>
            <w:proofErr w:type="spellEnd"/>
            <w:r w:rsidRPr="00BE57E0">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F5FEAF5" w14:textId="77777777" w:rsidR="001E25EA" w:rsidRPr="00BE57E0" w:rsidRDefault="001E25EA" w:rsidP="00B45CDC">
            <w:pPr>
              <w:autoSpaceDE/>
              <w:spacing w:before="45" w:after="45"/>
              <w:rPr>
                <w:rFonts w:ascii="Arial" w:hAnsi="Arial" w:cs="Arial"/>
                <w:sz w:val="16"/>
                <w:szCs w:val="16"/>
                <w:lang w:eastAsia="en-US"/>
              </w:rPr>
            </w:pPr>
          </w:p>
        </w:tc>
      </w:tr>
      <w:tr w:rsidR="001E25EA" w:rsidRPr="00BE57E0" w14:paraId="3C217552" w14:textId="77777777" w:rsidTr="00B45CD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D99D16B" w14:textId="77777777" w:rsidR="001E25EA" w:rsidRPr="00BE57E0" w:rsidRDefault="001E25EA" w:rsidP="00B45CDC">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Действующий на основании:</w:t>
            </w:r>
            <w:r w:rsidRPr="00BE57E0">
              <w:rPr>
                <w:rFonts w:ascii="Arial" w:hAnsi="Arial" w:cs="Arial"/>
                <w:sz w:val="9"/>
                <w:szCs w:val="9"/>
                <w:lang w:eastAsia="en-US"/>
              </w:rPr>
              <w:br/>
              <w:t>(</w:t>
            </w:r>
            <w:proofErr w:type="spellStart"/>
            <w:r w:rsidRPr="00BE57E0">
              <w:rPr>
                <w:rFonts w:ascii="Arial" w:hAnsi="Arial" w:cs="Arial"/>
                <w:sz w:val="9"/>
                <w:szCs w:val="9"/>
                <w:lang w:eastAsia="en-US"/>
              </w:rPr>
              <w:t>наимен</w:t>
            </w:r>
            <w:proofErr w:type="spellEnd"/>
            <w:r w:rsidRPr="00BE57E0">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03DC25" w14:textId="77777777" w:rsidR="001E25EA" w:rsidRPr="00BE57E0" w:rsidRDefault="001E25EA" w:rsidP="00B45CDC">
            <w:pPr>
              <w:autoSpaceDE/>
              <w:spacing w:before="45" w:after="45"/>
              <w:rPr>
                <w:rFonts w:ascii="Arial" w:hAnsi="Arial" w:cs="Arial"/>
                <w:sz w:val="16"/>
                <w:szCs w:val="16"/>
                <w:lang w:eastAsia="en-US"/>
              </w:rPr>
            </w:pPr>
          </w:p>
        </w:tc>
      </w:tr>
    </w:tbl>
    <w:p w14:paraId="6A9EAA9F" w14:textId="77777777" w:rsidR="001E25EA" w:rsidRPr="00BE57E0" w:rsidRDefault="001E25EA" w:rsidP="001E25EA">
      <w:pPr>
        <w:autoSpaceDE/>
        <w:autoSpaceDN/>
        <w:spacing w:before="375" w:after="150"/>
        <w:jc w:val="center"/>
        <w:rPr>
          <w:rFonts w:ascii="Arial" w:hAnsi="Arial" w:cs="Arial"/>
          <w:sz w:val="16"/>
          <w:szCs w:val="16"/>
          <w:lang w:eastAsia="en-US"/>
        </w:rPr>
      </w:pPr>
      <w:r w:rsidRPr="00BE57E0">
        <w:rPr>
          <w:rFonts w:ascii="Arial" w:hAnsi="Arial" w:cs="Arial"/>
          <w:b/>
          <w:bCs/>
          <w:sz w:val="16"/>
          <w:szCs w:val="16"/>
          <w:lang w:eastAsia="en-US"/>
        </w:rPr>
        <w:t xml:space="preserve">Прошу осуществить обмен принадлежащих мне инвестиционных паев фонда в количестве </w:t>
      </w:r>
      <w:r w:rsidRPr="00BE57E0">
        <w:rPr>
          <w:rFonts w:ascii="Arial" w:hAnsi="Arial" w:cs="Arial"/>
          <w:b/>
          <w:bCs/>
          <w:sz w:val="16"/>
          <w:szCs w:val="16"/>
          <w:u w:val="single"/>
          <w:lang w:val="en-US" w:eastAsia="en-US"/>
        </w:rPr>
        <w:t>  </w:t>
      </w:r>
      <w:r w:rsidRPr="00BE57E0">
        <w:rPr>
          <w:rFonts w:ascii="Arial" w:hAnsi="Arial" w:cs="Arial"/>
          <w:b/>
          <w:bCs/>
          <w:sz w:val="16"/>
          <w:szCs w:val="16"/>
          <w:u w:val="single"/>
          <w:lang w:eastAsia="en-US"/>
        </w:rPr>
        <w:t xml:space="preserve"> </w:t>
      </w:r>
      <w:r w:rsidRPr="00BE57E0">
        <w:rPr>
          <w:rFonts w:ascii="Arial" w:hAnsi="Arial" w:cs="Arial"/>
          <w:b/>
          <w:bCs/>
          <w:sz w:val="16"/>
          <w:szCs w:val="16"/>
          <w:u w:val="single"/>
          <w:lang w:val="en-US" w:eastAsia="en-US"/>
        </w:rPr>
        <w:t>  </w:t>
      </w:r>
      <w:r w:rsidRPr="00BE57E0">
        <w:rPr>
          <w:rFonts w:ascii="Arial" w:hAnsi="Arial" w:cs="Arial"/>
          <w:b/>
          <w:bCs/>
          <w:sz w:val="16"/>
          <w:szCs w:val="16"/>
          <w:lang w:eastAsia="en-US"/>
        </w:rPr>
        <w:t xml:space="preserve"> штук. </w:t>
      </w:r>
    </w:p>
    <w:p w14:paraId="64047BD0" w14:textId="77777777" w:rsidR="001E25EA" w:rsidRPr="00BE57E0" w:rsidRDefault="001E25EA" w:rsidP="001E25EA">
      <w:pPr>
        <w:autoSpaceDE/>
        <w:autoSpaceDN/>
        <w:spacing w:after="75"/>
        <w:jc w:val="center"/>
        <w:rPr>
          <w:rFonts w:ascii="Arial" w:hAnsi="Arial" w:cs="Arial"/>
          <w:sz w:val="16"/>
          <w:szCs w:val="16"/>
          <w:lang w:eastAsia="en-US"/>
        </w:rPr>
      </w:pPr>
      <w:r w:rsidRPr="00BE57E0">
        <w:rPr>
          <w:rFonts w:ascii="Arial" w:hAnsi="Arial" w:cs="Arial"/>
          <w:b/>
          <w:bCs/>
          <w:sz w:val="16"/>
          <w:szCs w:val="16"/>
          <w:lang w:eastAsia="en-US"/>
        </w:rPr>
        <w:t xml:space="preserve">В порядке, предусмотренном Правилами доверительного управления фонда на инвестиционные паи: </w:t>
      </w:r>
      <w:r w:rsidRPr="00BE57E0">
        <w:rPr>
          <w:rFonts w:ascii="Arial" w:hAnsi="Arial" w:cs="Arial"/>
          <w:b/>
          <w:bCs/>
          <w:sz w:val="16"/>
          <w:szCs w:val="16"/>
          <w:lang w:eastAsia="en-US"/>
        </w:rPr>
        <w:br/>
      </w:r>
      <w:r w:rsidRPr="00BE57E0">
        <w:rPr>
          <w:rFonts w:ascii="Arial" w:hAnsi="Arial" w:cs="Arial"/>
          <w:b/>
          <w:bCs/>
          <w:sz w:val="16"/>
          <w:szCs w:val="16"/>
          <w:u w:val="single"/>
          <w:lang w:val="en-US" w:eastAsia="en-US"/>
        </w:rPr>
        <w:t>    </w:t>
      </w:r>
    </w:p>
    <w:p w14:paraId="1B0EC38A" w14:textId="77777777" w:rsidR="001E25EA" w:rsidRPr="00BE57E0" w:rsidRDefault="001E25EA" w:rsidP="001E25EA">
      <w:pPr>
        <w:autoSpaceDE/>
        <w:autoSpaceDN/>
        <w:spacing w:after="375"/>
        <w:jc w:val="center"/>
        <w:rPr>
          <w:rFonts w:ascii="Arial" w:hAnsi="Arial" w:cs="Arial"/>
          <w:sz w:val="9"/>
          <w:szCs w:val="9"/>
          <w:lang w:eastAsia="en-US"/>
        </w:rPr>
      </w:pPr>
      <w:r w:rsidRPr="00BE57E0">
        <w:rPr>
          <w:rFonts w:ascii="Arial" w:hAnsi="Arial" w:cs="Arial"/>
          <w:sz w:val="9"/>
          <w:szCs w:val="9"/>
          <w:lang w:eastAsia="en-US"/>
        </w:rPr>
        <w:t>(Полное название фонда, на паи которого осуществляется обмен)</w:t>
      </w:r>
    </w:p>
    <w:p w14:paraId="20704AF8" w14:textId="77777777" w:rsidR="001E25EA" w:rsidRPr="00BE57E0" w:rsidRDefault="001E25EA" w:rsidP="001E25EA">
      <w:pPr>
        <w:autoSpaceDE/>
        <w:autoSpaceDN/>
        <w:spacing w:before="45" w:after="45"/>
        <w:rPr>
          <w:rFonts w:ascii="Arial" w:hAnsi="Arial" w:cs="Arial"/>
          <w:sz w:val="16"/>
          <w:szCs w:val="16"/>
          <w:lang w:eastAsia="en-US"/>
        </w:rPr>
      </w:pPr>
      <w:r w:rsidRPr="00BE57E0">
        <w:rPr>
          <w:rFonts w:ascii="Arial" w:hAnsi="Arial" w:cs="Arial"/>
          <w:sz w:val="16"/>
          <w:szCs w:val="16"/>
          <w:lang w:eastAsia="en-US"/>
        </w:rPr>
        <w:t>Настоящая заявка носит безотзывный характер.</w:t>
      </w:r>
      <w:r w:rsidRPr="00BE57E0">
        <w:rPr>
          <w:rFonts w:ascii="Arial" w:hAnsi="Arial" w:cs="Arial"/>
          <w:sz w:val="16"/>
          <w:szCs w:val="16"/>
          <w:lang w:eastAsia="en-US"/>
        </w:rPr>
        <w:br/>
        <w:t xml:space="preserve">С Правилами фонда ознакомлен. </w:t>
      </w:r>
    </w:p>
    <w:p w14:paraId="0EF8CAAA" w14:textId="77777777" w:rsidR="001E25EA" w:rsidRPr="00BE57E0" w:rsidRDefault="001E25EA" w:rsidP="001E25EA">
      <w:pPr>
        <w:autoSpaceDE/>
        <w:autoSpaceDN/>
        <w:spacing w:before="45" w:after="45"/>
        <w:rPr>
          <w:rFonts w:ascii="Arial" w:hAnsi="Arial" w:cs="Arial"/>
          <w:sz w:val="16"/>
          <w:szCs w:val="16"/>
          <w:lang w:eastAsia="en-US"/>
        </w:rPr>
      </w:pPr>
      <w:r w:rsidRPr="00BE57E0">
        <w:rPr>
          <w:rFonts w:ascii="Arial" w:hAnsi="Arial" w:cs="Arial"/>
          <w:sz w:val="16"/>
          <w:szCs w:val="16"/>
          <w:lang w:eastAsia="en-US"/>
        </w:rPr>
        <w:t>Заявитель подтверждает правильность и достоверность информации, указанной в настоящей Заявке.</w:t>
      </w:r>
    </w:p>
    <w:p w14:paraId="79838291" w14:textId="77777777" w:rsidR="001E25EA" w:rsidRPr="00BE57E0" w:rsidRDefault="001E25EA" w:rsidP="001E25EA">
      <w:pPr>
        <w:autoSpaceDE/>
        <w:autoSpaceDN/>
        <w:spacing w:before="45" w:after="45"/>
        <w:rPr>
          <w:rFonts w:ascii="Arial" w:hAnsi="Arial" w:cs="Arial"/>
          <w:sz w:val="16"/>
          <w:szCs w:val="16"/>
          <w:lang w:eastAsia="en-US"/>
        </w:rPr>
      </w:pPr>
    </w:p>
    <w:tbl>
      <w:tblPr>
        <w:tblW w:w="4891" w:type="pct"/>
        <w:tblCellSpacing w:w="75" w:type="dxa"/>
        <w:tblCellMar>
          <w:left w:w="0" w:type="dxa"/>
          <w:right w:w="0" w:type="dxa"/>
        </w:tblCellMar>
        <w:tblLook w:val="0000" w:firstRow="0" w:lastRow="0" w:firstColumn="0" w:lastColumn="0" w:noHBand="0" w:noVBand="0"/>
      </w:tblPr>
      <w:tblGrid>
        <w:gridCol w:w="4825"/>
        <w:gridCol w:w="4880"/>
      </w:tblGrid>
      <w:tr w:rsidR="001E25EA" w:rsidRPr="00BE57E0" w14:paraId="60014BF8" w14:textId="77777777" w:rsidTr="00B45CDC">
        <w:trPr>
          <w:tblCellSpacing w:w="75" w:type="dxa"/>
        </w:trPr>
        <w:tc>
          <w:tcPr>
            <w:tcW w:w="2364" w:type="pct"/>
            <w:tcMar>
              <w:top w:w="30" w:type="dxa"/>
              <w:left w:w="75" w:type="dxa"/>
              <w:bottom w:w="30" w:type="dxa"/>
              <w:right w:w="75" w:type="dxa"/>
            </w:tcMar>
          </w:tcPr>
          <w:p w14:paraId="4534F853" w14:textId="77777777" w:rsidR="001E25EA" w:rsidRPr="00BE57E0" w:rsidRDefault="001E25EA" w:rsidP="00B45CDC">
            <w:pPr>
              <w:autoSpaceDE/>
              <w:spacing w:after="150"/>
              <w:textAlignment w:val="top"/>
              <w:rPr>
                <w:rFonts w:ascii="Arial" w:hAnsi="Arial" w:cs="Arial"/>
                <w:sz w:val="16"/>
                <w:szCs w:val="16"/>
                <w:lang w:eastAsia="en-US"/>
              </w:rPr>
            </w:pPr>
            <w:r w:rsidRPr="00BE57E0">
              <w:rPr>
                <w:rFonts w:ascii="Arial" w:hAnsi="Arial" w:cs="Arial"/>
                <w:sz w:val="16"/>
                <w:szCs w:val="16"/>
                <w:lang w:eastAsia="en-US"/>
              </w:rPr>
              <w:t>Подпись Заявителя/Уполномоченного представителя</w:t>
            </w:r>
          </w:p>
          <w:p w14:paraId="1C27678A" w14:textId="77777777" w:rsidR="001E25EA" w:rsidRPr="00BE57E0" w:rsidRDefault="001E25EA" w:rsidP="00B45CDC">
            <w:pPr>
              <w:autoSpaceDE/>
              <w:spacing w:after="150"/>
              <w:textAlignment w:val="top"/>
              <w:rPr>
                <w:rFonts w:ascii="Arial" w:hAnsi="Arial" w:cs="Arial"/>
                <w:sz w:val="16"/>
                <w:szCs w:val="16"/>
                <w:lang w:eastAsia="en-US"/>
              </w:rPr>
            </w:pPr>
            <w:r w:rsidRPr="00BE57E0">
              <w:rPr>
                <w:rFonts w:ascii="Arial" w:hAnsi="Arial" w:cs="Arial"/>
                <w:sz w:val="16"/>
                <w:szCs w:val="16"/>
                <w:lang w:eastAsia="en-US"/>
              </w:rPr>
              <w:t>__________________________________________________</w:t>
            </w:r>
          </w:p>
          <w:p w14:paraId="2EBBD560" w14:textId="77777777" w:rsidR="001E25EA" w:rsidRPr="00BE57E0" w:rsidRDefault="001E25EA" w:rsidP="00B45CDC">
            <w:pPr>
              <w:autoSpaceDE/>
              <w:spacing w:after="150"/>
              <w:textAlignment w:val="top"/>
              <w:rPr>
                <w:rFonts w:ascii="Arial" w:hAnsi="Arial" w:cs="Arial"/>
                <w:sz w:val="16"/>
                <w:szCs w:val="16"/>
                <w:lang w:eastAsia="en-US"/>
              </w:rPr>
            </w:pPr>
          </w:p>
        </w:tc>
        <w:tc>
          <w:tcPr>
            <w:tcW w:w="2400" w:type="pct"/>
          </w:tcPr>
          <w:p w14:paraId="76F59F36" w14:textId="77777777" w:rsidR="001E25EA" w:rsidRPr="00BE57E0" w:rsidRDefault="001E25EA" w:rsidP="00B45CDC">
            <w:pPr>
              <w:autoSpaceDE/>
              <w:spacing w:after="150"/>
              <w:textAlignment w:val="top"/>
              <w:rPr>
                <w:rFonts w:ascii="Arial" w:hAnsi="Arial" w:cs="Arial"/>
                <w:sz w:val="16"/>
                <w:szCs w:val="16"/>
                <w:lang w:eastAsia="en-US"/>
              </w:rPr>
            </w:pPr>
            <w:r w:rsidRPr="00BE57E0">
              <w:rPr>
                <w:rFonts w:ascii="Arial" w:hAnsi="Arial" w:cs="Arial"/>
                <w:sz w:val="16"/>
                <w:szCs w:val="16"/>
                <w:lang w:eastAsia="en-US"/>
              </w:rPr>
              <w:t>Заявку принял, подпись/подпись и полномочия проверил.</w:t>
            </w:r>
          </w:p>
          <w:p w14:paraId="47E9C491" w14:textId="77777777" w:rsidR="001E25EA" w:rsidRPr="00BE57E0" w:rsidRDefault="001E25EA" w:rsidP="00B45CDC">
            <w:pPr>
              <w:autoSpaceDE/>
              <w:spacing w:after="150"/>
              <w:textAlignment w:val="top"/>
              <w:rPr>
                <w:rFonts w:ascii="Arial" w:hAnsi="Arial" w:cs="Arial"/>
                <w:sz w:val="16"/>
                <w:szCs w:val="16"/>
                <w:lang w:eastAsia="en-US"/>
              </w:rPr>
            </w:pPr>
            <w:r w:rsidRPr="00BE57E0">
              <w:rPr>
                <w:rFonts w:ascii="Arial" w:hAnsi="Arial" w:cs="Arial"/>
                <w:sz w:val="16"/>
                <w:szCs w:val="16"/>
                <w:lang w:eastAsia="en-US"/>
              </w:rPr>
              <w:t>Подпись лица, принявшего заявку_____________________</w:t>
            </w:r>
          </w:p>
          <w:p w14:paraId="6E26C285" w14:textId="77777777" w:rsidR="001E25EA" w:rsidRPr="00BE57E0" w:rsidRDefault="001E25EA" w:rsidP="00B45CDC">
            <w:pPr>
              <w:autoSpaceDE/>
              <w:spacing w:after="150"/>
              <w:jc w:val="center"/>
              <w:textAlignment w:val="top"/>
              <w:rPr>
                <w:rFonts w:ascii="Arial" w:hAnsi="Arial" w:cs="Arial"/>
                <w:sz w:val="16"/>
                <w:szCs w:val="16"/>
                <w:lang w:eastAsia="en-US"/>
              </w:rPr>
            </w:pPr>
            <w:r w:rsidRPr="00BE57E0">
              <w:rPr>
                <w:rFonts w:ascii="Arial" w:hAnsi="Arial" w:cs="Arial"/>
                <w:sz w:val="16"/>
                <w:szCs w:val="16"/>
                <w:lang w:eastAsia="en-US"/>
              </w:rPr>
              <w:t xml:space="preserve">                                                                           М.П.</w:t>
            </w:r>
          </w:p>
        </w:tc>
      </w:tr>
    </w:tbl>
    <w:p w14:paraId="2CCC596A" w14:textId="77777777" w:rsidR="001E25EA" w:rsidRPr="00BE57E0" w:rsidRDefault="001E25EA" w:rsidP="001E25EA">
      <w:pPr>
        <w:autoSpaceDE/>
        <w:autoSpaceDN/>
        <w:rPr>
          <w:rFonts w:ascii="Arial" w:hAnsi="Arial" w:cs="Arial"/>
          <w:sz w:val="12"/>
          <w:szCs w:val="12"/>
          <w:lang w:eastAsia="en-US"/>
        </w:rPr>
      </w:pPr>
      <w:r w:rsidRPr="00BE57E0">
        <w:rPr>
          <w:sz w:val="12"/>
          <w:szCs w:val="12"/>
          <w:lang w:eastAsia="en-US"/>
        </w:rPr>
        <w:t>* Поле не является обязательным для заполнения</w:t>
      </w:r>
      <w:r>
        <w:rPr>
          <w:sz w:val="12"/>
          <w:szCs w:val="12"/>
          <w:lang w:eastAsia="en-US"/>
        </w:rPr>
        <w:t>, за исключением обмена паев в рамках Договора ДСЖ</w:t>
      </w:r>
    </w:p>
    <w:p w14:paraId="0E942EC3" w14:textId="77777777" w:rsidR="001E25EA" w:rsidRDefault="001E25EA">
      <w:pPr>
        <w:autoSpaceDE/>
        <w:autoSpaceDN/>
        <w:spacing w:after="200" w:line="276" w:lineRule="auto"/>
        <w:rPr>
          <w:sz w:val="9"/>
          <w:szCs w:val="9"/>
          <w:lang w:eastAsia="en-US"/>
        </w:rPr>
      </w:pPr>
      <w:r>
        <w:br w:type="page"/>
      </w:r>
    </w:p>
    <w:p w14:paraId="436C1113" w14:textId="63BF0B1A" w:rsidR="00E01D69" w:rsidRPr="006E0CCE" w:rsidRDefault="00E01D69" w:rsidP="00E01D69">
      <w:pPr>
        <w:pStyle w:val="fieldcomment"/>
        <w:jc w:val="right"/>
        <w:rPr>
          <w:rFonts w:ascii="Times New Roman" w:hAnsi="Times New Roman" w:cs="Times New Roman"/>
          <w:lang w:val="ru-RU"/>
        </w:rPr>
      </w:pPr>
      <w:r w:rsidRPr="006E0CCE">
        <w:rPr>
          <w:rFonts w:ascii="Times New Roman" w:hAnsi="Times New Roman" w:cs="Times New Roman"/>
          <w:lang w:val="ru-RU"/>
        </w:rPr>
        <w:t xml:space="preserve">Приложение №10 к Правилам </w:t>
      </w:r>
      <w:r w:rsidR="000F58DE">
        <w:rPr>
          <w:rFonts w:ascii="Times New Roman" w:hAnsi="Times New Roman" w:cs="Times New Roman"/>
          <w:lang w:val="ru-RU"/>
        </w:rPr>
        <w:t>Ф</w:t>
      </w:r>
      <w:r w:rsidRPr="006E0CCE">
        <w:rPr>
          <w:rFonts w:ascii="Times New Roman" w:hAnsi="Times New Roman" w:cs="Times New Roman"/>
          <w:lang w:val="ru-RU"/>
        </w:rPr>
        <w:t>онда</w:t>
      </w:r>
    </w:p>
    <w:p w14:paraId="23D7DF25" w14:textId="77777777" w:rsidR="00E01D69" w:rsidRPr="00FA1749" w:rsidRDefault="00E01D69" w:rsidP="00E01D69">
      <w:pPr>
        <w:spacing w:before="375" w:after="375"/>
        <w:jc w:val="center"/>
        <w:outlineLvl w:val="0"/>
        <w:rPr>
          <w:rFonts w:ascii="Arial" w:hAnsi="Arial" w:cs="Arial"/>
          <w:b/>
          <w:bCs/>
          <w:kern w:val="36"/>
        </w:rPr>
      </w:pPr>
      <w:r>
        <w:rPr>
          <w:rFonts w:ascii="Arial" w:hAnsi="Arial" w:cs="Arial"/>
          <w:b/>
          <w:bCs/>
          <w:kern w:val="36"/>
        </w:rPr>
        <w:t>Уведомление</w:t>
      </w:r>
      <w:r w:rsidRPr="00FA1749">
        <w:rPr>
          <w:rFonts w:ascii="Arial" w:hAnsi="Arial" w:cs="Arial"/>
          <w:b/>
          <w:bCs/>
          <w:kern w:val="36"/>
        </w:rPr>
        <w:t xml:space="preserve"> № </w:t>
      </w:r>
      <w:r>
        <w:rPr>
          <w:rFonts w:ascii="Arial" w:hAnsi="Arial" w:cs="Arial"/>
          <w:b/>
          <w:bCs/>
          <w:kern w:val="36"/>
        </w:rPr>
        <w:t>____________</w:t>
      </w:r>
      <w:r w:rsidRPr="00FA1749">
        <w:rPr>
          <w:rFonts w:ascii="Arial" w:hAnsi="Arial" w:cs="Arial"/>
          <w:b/>
          <w:bCs/>
          <w:kern w:val="36"/>
        </w:rPr>
        <w:br/>
      </w:r>
      <w:r>
        <w:rPr>
          <w:rFonts w:ascii="Arial" w:hAnsi="Arial" w:cs="Arial"/>
          <w:b/>
          <w:bCs/>
          <w:kern w:val="36"/>
        </w:rPr>
        <w:t>о наступлении страхового случая по договору долевого страхования жизни</w:t>
      </w:r>
    </w:p>
    <w:p w14:paraId="2B984EBB" w14:textId="77777777" w:rsidR="00E01D69" w:rsidRPr="00FA1749" w:rsidRDefault="00E01D69" w:rsidP="00E01D69">
      <w:pPr>
        <w:spacing w:before="45" w:after="45"/>
        <w:rPr>
          <w:rFonts w:ascii="Arial" w:hAnsi="Arial" w:cs="Arial"/>
          <w:b/>
          <w:bCs/>
          <w:sz w:val="16"/>
          <w:szCs w:val="16"/>
        </w:rPr>
      </w:pPr>
      <w:proofErr w:type="gramStart"/>
      <w:r w:rsidRPr="00FA1749">
        <w:rPr>
          <w:rFonts w:ascii="Arial" w:hAnsi="Arial" w:cs="Arial"/>
          <w:b/>
          <w:bCs/>
          <w:sz w:val="16"/>
          <w:szCs w:val="16"/>
        </w:rPr>
        <w:t>Дата:</w:t>
      </w:r>
      <w:r>
        <w:rPr>
          <w:rFonts w:ascii="Arial" w:hAnsi="Arial" w:cs="Arial"/>
          <w:b/>
          <w:bCs/>
          <w:sz w:val="16"/>
          <w:szCs w:val="16"/>
        </w:rPr>
        <w:t xml:space="preserve">   </w:t>
      </w:r>
      <w:proofErr w:type="gramEnd"/>
      <w:r>
        <w:rPr>
          <w:rFonts w:ascii="Arial" w:hAnsi="Arial" w:cs="Arial"/>
          <w:b/>
          <w:bCs/>
          <w:sz w:val="16"/>
          <w:szCs w:val="16"/>
        </w:rPr>
        <w:t xml:space="preserve">               </w:t>
      </w:r>
      <w:r w:rsidRPr="00FA1749">
        <w:rPr>
          <w:rFonts w:ascii="Arial" w:hAnsi="Arial" w:cs="Arial"/>
          <w:b/>
          <w:bCs/>
          <w:sz w:val="16"/>
          <w:szCs w:val="16"/>
        </w:rPr>
        <w:t xml:space="preserve"> Время: </w:t>
      </w:r>
    </w:p>
    <w:p w14:paraId="0D112FEF" w14:textId="77777777" w:rsidR="00E01D69" w:rsidRPr="006E0CCE" w:rsidRDefault="00E01D69" w:rsidP="00E01D69">
      <w:pPr>
        <w:spacing w:before="45" w:after="45"/>
        <w:rPr>
          <w:rFonts w:ascii="Arial" w:hAnsi="Arial" w:cs="Arial"/>
          <w:sz w:val="10"/>
          <w:szCs w:val="10"/>
        </w:rPr>
      </w:pPr>
      <w:r w:rsidRPr="006E0CCE">
        <w:rPr>
          <w:rFonts w:ascii="Arial" w:hAnsi="Arial" w:cs="Arial"/>
          <w:b/>
          <w:sz w:val="10"/>
          <w:szCs w:val="10"/>
        </w:rPr>
        <w:t>(дата и время приема уведомления)</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E01D69" w:rsidRPr="00FA1749" w14:paraId="227788A7" w14:textId="77777777" w:rsidTr="0059119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6888B0" w14:textId="77777777" w:rsidR="00E01D69" w:rsidRPr="00FA1749" w:rsidRDefault="00E01D69" w:rsidP="00591190">
            <w:pPr>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50AFDD" w14:textId="77777777" w:rsidR="00E01D69" w:rsidRPr="00FA1749" w:rsidRDefault="00E01D69" w:rsidP="00591190">
            <w:pPr>
              <w:spacing w:before="45" w:after="45"/>
              <w:rPr>
                <w:rFonts w:ascii="Arial" w:hAnsi="Arial" w:cs="Arial"/>
                <w:sz w:val="16"/>
                <w:szCs w:val="16"/>
              </w:rPr>
            </w:pPr>
          </w:p>
        </w:tc>
      </w:tr>
      <w:tr w:rsidR="00E01D69" w:rsidRPr="00FA1749" w14:paraId="25BD9C89" w14:textId="77777777" w:rsidTr="0059119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C24090" w14:textId="77777777" w:rsidR="00E01D69" w:rsidRPr="00FA1749" w:rsidRDefault="00E01D69" w:rsidP="00591190">
            <w:pPr>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33C29B" w14:textId="77777777" w:rsidR="00E01D69" w:rsidRPr="00FA1749" w:rsidRDefault="00E01D69" w:rsidP="00591190">
            <w:pPr>
              <w:spacing w:before="45" w:after="45"/>
              <w:rPr>
                <w:rFonts w:ascii="Arial" w:hAnsi="Arial" w:cs="Arial"/>
                <w:sz w:val="16"/>
                <w:szCs w:val="16"/>
              </w:rPr>
            </w:pPr>
          </w:p>
        </w:tc>
      </w:tr>
    </w:tbl>
    <w:p w14:paraId="762B00A5" w14:textId="77777777" w:rsidR="00E01D69" w:rsidRPr="00FA1749" w:rsidRDefault="00E01D69" w:rsidP="00E01D69">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w:t>
      </w:r>
      <w:r>
        <w:rPr>
          <w:rFonts w:ascii="Arial" w:hAnsi="Arial" w:cs="Arial"/>
          <w:b/>
          <w:bCs/>
          <w:sz w:val="18"/>
          <w:szCs w:val="18"/>
        </w:rPr>
        <w:t xml:space="preserve"> – страховая организация по договору ДСЖ</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E01D69" w:rsidRPr="00FA1749" w14:paraId="14AB0C84" w14:textId="77777777" w:rsidTr="0059119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C4A1B7" w14:textId="77777777" w:rsidR="00E01D69" w:rsidRPr="00FA1749" w:rsidRDefault="00E01D69" w:rsidP="00591190">
            <w:pPr>
              <w:spacing w:before="45" w:after="45"/>
              <w:jc w:val="right"/>
              <w:rPr>
                <w:rFonts w:ascii="Arial" w:hAnsi="Arial" w:cs="Arial"/>
                <w:b/>
                <w:bCs/>
                <w:sz w:val="16"/>
                <w:szCs w:val="16"/>
              </w:rPr>
            </w:pPr>
            <w:r w:rsidRPr="00FA1749">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7CD95A" w14:textId="77777777" w:rsidR="00E01D69" w:rsidRPr="00FA1749" w:rsidRDefault="00E01D69" w:rsidP="00591190">
            <w:pPr>
              <w:spacing w:before="45" w:after="45"/>
              <w:rPr>
                <w:rFonts w:ascii="Arial" w:hAnsi="Arial" w:cs="Arial"/>
                <w:sz w:val="16"/>
                <w:szCs w:val="16"/>
              </w:rPr>
            </w:pPr>
          </w:p>
        </w:tc>
      </w:tr>
      <w:tr w:rsidR="00E01D69" w:rsidRPr="00FA1749" w14:paraId="70096954" w14:textId="77777777" w:rsidTr="0059119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0BEDFD" w14:textId="77777777" w:rsidR="00E01D69" w:rsidRPr="00FA1749" w:rsidRDefault="00E01D69" w:rsidP="00591190">
            <w:pPr>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1B5A1B5" w14:textId="77777777" w:rsidR="00E01D69" w:rsidRPr="00FA1749" w:rsidRDefault="00E01D69" w:rsidP="00591190">
            <w:pPr>
              <w:spacing w:before="45" w:after="45"/>
              <w:rPr>
                <w:rFonts w:ascii="Arial" w:hAnsi="Arial" w:cs="Arial"/>
                <w:sz w:val="16"/>
                <w:szCs w:val="16"/>
              </w:rPr>
            </w:pPr>
          </w:p>
        </w:tc>
      </w:tr>
      <w:tr w:rsidR="00E01D69" w:rsidRPr="00FA1749" w14:paraId="6AA2E1B1" w14:textId="77777777" w:rsidTr="0059119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1AB93F" w14:textId="77777777" w:rsidR="00E01D69" w:rsidRDefault="00E01D69" w:rsidP="00591190">
            <w:pPr>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04177F0" w14:textId="77777777" w:rsidR="00E01D69" w:rsidRPr="00FA1749" w:rsidRDefault="00E01D69" w:rsidP="00591190"/>
        </w:tc>
      </w:tr>
      <w:tr w:rsidR="00E01D69" w:rsidRPr="00FA1749" w14:paraId="4541D458" w14:textId="77777777" w:rsidTr="0059119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B9234A" w14:textId="77777777" w:rsidR="00E01D69" w:rsidRDefault="00E01D69" w:rsidP="00591190">
            <w:pPr>
              <w:spacing w:before="45" w:after="45"/>
              <w:jc w:val="right"/>
              <w:rPr>
                <w:rFonts w:ascii="Arial" w:hAnsi="Arial" w:cs="Arial"/>
                <w:b/>
                <w:bCs/>
                <w:sz w:val="16"/>
                <w:szCs w:val="16"/>
              </w:rPr>
            </w:pPr>
            <w:r w:rsidRPr="00561442">
              <w:rPr>
                <w:rFonts w:ascii="Arial" w:hAnsi="Arial" w:cs="Arial"/>
                <w:b/>
                <w:bCs/>
                <w:sz w:val="16"/>
                <w:szCs w:val="16"/>
              </w:rPr>
              <w:t>Ф.И.О</w:t>
            </w:r>
            <w:r>
              <w:rPr>
                <w:rFonts w:ascii="Arial" w:hAnsi="Arial" w:cs="Arial"/>
                <w:b/>
                <w:bCs/>
                <w:sz w:val="16"/>
                <w:szCs w:val="16"/>
              </w:rPr>
              <w:t xml:space="preserve"> страхователя</w:t>
            </w:r>
            <w:r w:rsidRPr="00561442">
              <w:rPr>
                <w:rFonts w:ascii="Arial" w:hAnsi="Arial" w:cs="Arial"/>
                <w:b/>
                <w:bCs/>
                <w:sz w:val="16"/>
                <w:szCs w:val="16"/>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A8B8388" w14:textId="77777777" w:rsidR="00E01D69" w:rsidRPr="00FA1749" w:rsidRDefault="00E01D69" w:rsidP="00591190"/>
        </w:tc>
      </w:tr>
      <w:tr w:rsidR="00E01D69" w:rsidRPr="00FA1749" w14:paraId="2F9FDB77" w14:textId="77777777" w:rsidTr="0059119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7C08F1" w14:textId="77777777" w:rsidR="00E01D69" w:rsidRPr="004C14FD" w:rsidRDefault="00E01D69" w:rsidP="00591190">
            <w:pPr>
              <w:spacing w:before="45" w:after="45"/>
              <w:jc w:val="right"/>
              <w:rPr>
                <w:rFonts w:ascii="Arial" w:hAnsi="Arial" w:cs="Arial"/>
                <w:b/>
                <w:bCs/>
                <w:sz w:val="16"/>
                <w:szCs w:val="16"/>
              </w:rPr>
            </w:pPr>
            <w:r w:rsidRPr="004C14FD">
              <w:rPr>
                <w:rFonts w:ascii="Arial" w:hAnsi="Arial" w:cs="Arial"/>
                <w:b/>
                <w:bCs/>
                <w:sz w:val="16"/>
                <w:szCs w:val="16"/>
              </w:rPr>
              <w:t>Документ, удостоверяющий личность</w:t>
            </w:r>
            <w:r>
              <w:rPr>
                <w:rFonts w:ascii="Arial" w:hAnsi="Arial" w:cs="Arial"/>
                <w:b/>
                <w:bCs/>
                <w:sz w:val="16"/>
                <w:szCs w:val="16"/>
              </w:rPr>
              <w:t xml:space="preserve"> страхователя</w:t>
            </w:r>
            <w:r w:rsidRPr="004C14FD">
              <w:rPr>
                <w:rFonts w:ascii="Arial" w:hAnsi="Arial" w:cs="Arial"/>
                <w:b/>
                <w:bCs/>
                <w:sz w:val="16"/>
                <w:szCs w:val="16"/>
              </w:rPr>
              <w:t>:</w:t>
            </w:r>
          </w:p>
          <w:p w14:paraId="766FB846" w14:textId="77777777" w:rsidR="00E01D69" w:rsidRDefault="00E01D69" w:rsidP="00591190">
            <w:pPr>
              <w:spacing w:before="45" w:after="45"/>
              <w:jc w:val="right"/>
              <w:rPr>
                <w:rFonts w:ascii="Arial" w:hAnsi="Arial" w:cs="Arial"/>
                <w:b/>
                <w:bCs/>
                <w:sz w:val="16"/>
                <w:szCs w:val="16"/>
              </w:rPr>
            </w:pPr>
            <w:r w:rsidRPr="004C14FD">
              <w:rPr>
                <w:rFonts w:ascii="Arial" w:hAnsi="Arial" w:cs="Arial"/>
                <w:sz w:val="9"/>
                <w:szCs w:val="9"/>
              </w:rPr>
              <w:t>(наименование документа, номер,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FD5482" w14:textId="77777777" w:rsidR="00E01D69" w:rsidRPr="00FA1749" w:rsidRDefault="00E01D69" w:rsidP="00591190"/>
        </w:tc>
      </w:tr>
      <w:tr w:rsidR="00E01D69" w:rsidRPr="00FA1749" w14:paraId="446EC76C" w14:textId="77777777" w:rsidTr="0059119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2B32EB6" w14:textId="77777777" w:rsidR="00E01D69" w:rsidRPr="002F3B2E" w:rsidRDefault="00E01D69" w:rsidP="00591190">
            <w:pPr>
              <w:spacing w:before="45" w:after="45"/>
              <w:jc w:val="right"/>
              <w:rPr>
                <w:rFonts w:ascii="Arial" w:hAnsi="Arial" w:cs="Arial"/>
                <w:b/>
                <w:bCs/>
                <w:sz w:val="16"/>
                <w:szCs w:val="16"/>
              </w:rPr>
            </w:pPr>
            <w:r>
              <w:rPr>
                <w:rFonts w:ascii="Arial" w:hAnsi="Arial" w:cs="Arial"/>
                <w:b/>
                <w:bCs/>
                <w:sz w:val="16"/>
                <w:szCs w:val="16"/>
              </w:rPr>
              <w:t>ИНН страхователя*: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F13C4B9" w14:textId="77777777" w:rsidR="00E01D69" w:rsidRPr="00FA1749" w:rsidRDefault="00E01D69" w:rsidP="00591190"/>
        </w:tc>
      </w:tr>
      <w:tr w:rsidR="00E01D69" w:rsidRPr="00FA1749" w14:paraId="673A0FD9" w14:textId="77777777" w:rsidTr="0059119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E54862" w14:textId="77777777" w:rsidR="00E01D69" w:rsidRPr="004C14FD" w:rsidRDefault="00E01D69" w:rsidP="00591190">
            <w:pPr>
              <w:spacing w:before="45" w:after="45"/>
              <w:jc w:val="right"/>
              <w:rPr>
                <w:rFonts w:ascii="Arial" w:hAnsi="Arial" w:cs="Arial"/>
                <w:b/>
                <w:bCs/>
                <w:sz w:val="16"/>
                <w:szCs w:val="16"/>
              </w:rPr>
            </w:pPr>
            <w:r>
              <w:rPr>
                <w:rFonts w:ascii="Arial" w:hAnsi="Arial" w:cs="Arial"/>
                <w:b/>
                <w:bCs/>
                <w:sz w:val="16"/>
                <w:szCs w:val="16"/>
              </w:rPr>
              <w:t>Гражданство страхователя*: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16C2C0" w14:textId="77777777" w:rsidR="00E01D69" w:rsidRPr="00FA1749" w:rsidRDefault="00E01D69" w:rsidP="00591190"/>
        </w:tc>
      </w:tr>
      <w:tr w:rsidR="00E01D69" w:rsidRPr="00FA1749" w14:paraId="3D01F931" w14:textId="77777777" w:rsidTr="0059119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7ED857" w14:textId="77777777" w:rsidR="00E01D69" w:rsidRPr="004C14FD" w:rsidRDefault="00E01D69" w:rsidP="00591190">
            <w:pPr>
              <w:spacing w:before="45" w:after="45"/>
              <w:jc w:val="right"/>
              <w:rPr>
                <w:rFonts w:ascii="Arial" w:hAnsi="Arial" w:cs="Arial"/>
                <w:b/>
                <w:bCs/>
                <w:sz w:val="16"/>
                <w:szCs w:val="16"/>
              </w:rPr>
            </w:pPr>
            <w:r>
              <w:rPr>
                <w:rFonts w:ascii="Arial" w:hAnsi="Arial" w:cs="Arial"/>
                <w:b/>
                <w:bCs/>
                <w:sz w:val="16"/>
                <w:szCs w:val="16"/>
              </w:rPr>
              <w:t>О</w:t>
            </w:r>
            <w:r w:rsidRPr="00C2189F">
              <w:rPr>
                <w:rFonts w:ascii="Arial" w:hAnsi="Arial" w:cs="Arial"/>
                <w:b/>
                <w:bCs/>
                <w:sz w:val="16"/>
                <w:szCs w:val="16"/>
              </w:rPr>
              <w:t>снование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23E59A5" w14:textId="77777777" w:rsidR="00E01D69" w:rsidRPr="00FA1749" w:rsidRDefault="00E01D69" w:rsidP="00591190"/>
        </w:tc>
      </w:tr>
    </w:tbl>
    <w:p w14:paraId="0FC19602" w14:textId="77777777" w:rsidR="00E01D69" w:rsidRPr="00FA1749" w:rsidRDefault="00E01D69" w:rsidP="00E01D69">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E01D69" w:rsidRPr="00FA1749" w14:paraId="1C240FCB" w14:textId="77777777" w:rsidTr="0059119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A48FF7" w14:textId="77777777" w:rsidR="00E01D69" w:rsidRPr="00FA1749" w:rsidRDefault="00E01D69" w:rsidP="00591190">
            <w:pPr>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33A3EA" w14:textId="77777777" w:rsidR="00E01D69" w:rsidRPr="00FA1749" w:rsidRDefault="00E01D69" w:rsidP="00591190">
            <w:pPr>
              <w:spacing w:before="45" w:after="45"/>
              <w:rPr>
                <w:rFonts w:ascii="Arial" w:hAnsi="Arial" w:cs="Arial"/>
                <w:sz w:val="16"/>
                <w:szCs w:val="16"/>
              </w:rPr>
            </w:pPr>
          </w:p>
        </w:tc>
      </w:tr>
      <w:tr w:rsidR="00E01D69" w:rsidRPr="00FA1749" w14:paraId="1456EBFA" w14:textId="77777777" w:rsidTr="0059119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7E92AC" w14:textId="77777777" w:rsidR="00E01D69" w:rsidRPr="00FA1749" w:rsidRDefault="00E01D69" w:rsidP="00591190">
            <w:pPr>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CDA59A" w14:textId="77777777" w:rsidR="00E01D69" w:rsidRPr="00FA1749" w:rsidRDefault="00E01D69" w:rsidP="00591190">
            <w:pPr>
              <w:spacing w:before="45" w:after="45"/>
              <w:rPr>
                <w:rFonts w:ascii="Arial" w:hAnsi="Arial" w:cs="Arial"/>
                <w:sz w:val="16"/>
                <w:szCs w:val="16"/>
              </w:rPr>
            </w:pPr>
          </w:p>
        </w:tc>
      </w:tr>
      <w:tr w:rsidR="00E01D69" w:rsidRPr="00FA1749" w14:paraId="65E3AA72" w14:textId="77777777" w:rsidTr="00591190">
        <w:trPr>
          <w:tblCellSpacing w:w="0" w:type="dxa"/>
          <w:jc w:val="center"/>
        </w:trPr>
        <w:tc>
          <w:tcPr>
            <w:tcW w:w="0" w:type="auto"/>
            <w:gridSpan w:val="2"/>
            <w:tcMar>
              <w:top w:w="30" w:type="dxa"/>
              <w:left w:w="75" w:type="dxa"/>
              <w:bottom w:w="30" w:type="dxa"/>
              <w:right w:w="75" w:type="dxa"/>
            </w:tcMar>
            <w:vAlign w:val="center"/>
          </w:tcPr>
          <w:p w14:paraId="65A77FEE" w14:textId="77777777" w:rsidR="00E01D69" w:rsidRPr="00FA1749" w:rsidRDefault="00E01D69" w:rsidP="00591190">
            <w:pPr>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E01D69" w:rsidRPr="00FA1749" w14:paraId="394FD09F" w14:textId="77777777" w:rsidTr="0059119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0EC136" w14:textId="77777777" w:rsidR="00E01D69" w:rsidRPr="00FA1749" w:rsidRDefault="00E01D69" w:rsidP="00591190">
            <w:pPr>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31720BD" w14:textId="77777777" w:rsidR="00E01D69" w:rsidRPr="00FA1749" w:rsidRDefault="00E01D69" w:rsidP="00591190">
            <w:pPr>
              <w:spacing w:before="45" w:after="45"/>
              <w:rPr>
                <w:rFonts w:ascii="Arial" w:hAnsi="Arial" w:cs="Arial"/>
                <w:sz w:val="16"/>
                <w:szCs w:val="16"/>
              </w:rPr>
            </w:pPr>
          </w:p>
        </w:tc>
      </w:tr>
      <w:tr w:rsidR="00E01D69" w:rsidRPr="00FA1749" w14:paraId="04175D5D" w14:textId="77777777" w:rsidTr="00591190">
        <w:trPr>
          <w:tblCellSpacing w:w="0" w:type="dxa"/>
          <w:jc w:val="center"/>
        </w:trPr>
        <w:tc>
          <w:tcPr>
            <w:tcW w:w="0" w:type="auto"/>
            <w:gridSpan w:val="2"/>
            <w:tcMar>
              <w:top w:w="30" w:type="dxa"/>
              <w:left w:w="75" w:type="dxa"/>
              <w:bottom w:w="30" w:type="dxa"/>
              <w:right w:w="75" w:type="dxa"/>
            </w:tcMar>
            <w:vAlign w:val="center"/>
          </w:tcPr>
          <w:p w14:paraId="4603350F" w14:textId="77777777" w:rsidR="00E01D69" w:rsidRPr="00FA1749" w:rsidRDefault="00E01D69" w:rsidP="00591190">
            <w:pPr>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E01D69" w:rsidRPr="00FA1749" w14:paraId="1362A75D" w14:textId="77777777" w:rsidTr="0059119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F657541" w14:textId="77777777" w:rsidR="00E01D69" w:rsidRPr="00FA1749" w:rsidRDefault="00E01D69" w:rsidP="00591190">
            <w:pPr>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50087E" w14:textId="77777777" w:rsidR="00E01D69" w:rsidRPr="00FA1749" w:rsidRDefault="00E01D69" w:rsidP="00591190">
            <w:pPr>
              <w:spacing w:before="45" w:after="45"/>
              <w:rPr>
                <w:rFonts w:ascii="Arial" w:hAnsi="Arial" w:cs="Arial"/>
                <w:sz w:val="16"/>
                <w:szCs w:val="16"/>
              </w:rPr>
            </w:pPr>
          </w:p>
        </w:tc>
      </w:tr>
      <w:tr w:rsidR="00E01D69" w:rsidRPr="00FA1749" w14:paraId="223BBFCF" w14:textId="77777777" w:rsidTr="0059119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BB493E" w14:textId="77777777" w:rsidR="00E01D69" w:rsidRPr="00FA1749" w:rsidRDefault="00E01D69" w:rsidP="00591190">
            <w:pPr>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F59AAE" w14:textId="77777777" w:rsidR="00E01D69" w:rsidRPr="00FA1749" w:rsidRDefault="00E01D69" w:rsidP="00591190">
            <w:pPr>
              <w:spacing w:before="45" w:after="45"/>
              <w:rPr>
                <w:rFonts w:ascii="Arial" w:hAnsi="Arial" w:cs="Arial"/>
                <w:sz w:val="16"/>
                <w:szCs w:val="16"/>
              </w:rPr>
            </w:pPr>
          </w:p>
        </w:tc>
      </w:tr>
      <w:tr w:rsidR="00E01D69" w:rsidRPr="00FA1749" w14:paraId="5C031A4D" w14:textId="77777777" w:rsidTr="0059119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93A1D52" w14:textId="77777777" w:rsidR="00E01D69" w:rsidRPr="00FA1749" w:rsidRDefault="00E01D69" w:rsidP="00591190">
            <w:pPr>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583CAAC" w14:textId="77777777" w:rsidR="00E01D69" w:rsidRPr="00FA1749" w:rsidRDefault="00E01D69" w:rsidP="00591190">
            <w:pPr>
              <w:spacing w:before="45" w:after="45"/>
              <w:rPr>
                <w:rFonts w:ascii="Arial" w:hAnsi="Arial" w:cs="Arial"/>
                <w:sz w:val="16"/>
                <w:szCs w:val="16"/>
              </w:rPr>
            </w:pPr>
          </w:p>
        </w:tc>
      </w:tr>
      <w:tr w:rsidR="00E01D69" w:rsidRPr="00FA1749" w14:paraId="5820CA25" w14:textId="77777777" w:rsidTr="0059119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14D283" w14:textId="77777777" w:rsidR="00E01D69" w:rsidRPr="00FA1749" w:rsidRDefault="00E01D69" w:rsidP="00591190">
            <w:pPr>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FDCE3EC" w14:textId="77777777" w:rsidR="00E01D69" w:rsidRPr="00FA1749" w:rsidRDefault="00E01D69" w:rsidP="00591190">
            <w:pPr>
              <w:spacing w:before="45" w:after="45"/>
              <w:rPr>
                <w:rFonts w:ascii="Arial" w:hAnsi="Arial" w:cs="Arial"/>
                <w:sz w:val="16"/>
                <w:szCs w:val="16"/>
              </w:rPr>
            </w:pPr>
          </w:p>
        </w:tc>
      </w:tr>
    </w:tbl>
    <w:p w14:paraId="7CF7DF8E" w14:textId="77777777" w:rsidR="00E01D69" w:rsidRPr="00FA1749" w:rsidRDefault="00E01D69" w:rsidP="00E01D69">
      <w:pPr>
        <w:spacing w:before="240" w:after="120"/>
        <w:rPr>
          <w:rFonts w:ascii="Arial" w:hAnsi="Arial" w:cs="Arial"/>
          <w:b/>
          <w:bCs/>
          <w:sz w:val="16"/>
          <w:szCs w:val="16"/>
        </w:rPr>
      </w:pPr>
      <w:r>
        <w:rPr>
          <w:rFonts w:ascii="Arial" w:hAnsi="Arial" w:cs="Arial"/>
          <w:b/>
          <w:bCs/>
          <w:sz w:val="16"/>
          <w:szCs w:val="16"/>
        </w:rPr>
        <w:t>Настоящим уведомляю о признании страхового случая по договору ДСЖ наступившим и п</w:t>
      </w:r>
      <w:r w:rsidRPr="00FA1749">
        <w:rPr>
          <w:rFonts w:ascii="Arial" w:hAnsi="Arial" w:cs="Arial"/>
          <w:b/>
          <w:bCs/>
          <w:sz w:val="16"/>
          <w:szCs w:val="16"/>
        </w:rPr>
        <w:t xml:space="preserve">рошу погасить инвестиционные паи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E01D69" w:rsidRPr="00FA1749" w14:paraId="64E95FD0" w14:textId="77777777" w:rsidTr="0059119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C483CED" w14:textId="77777777" w:rsidR="00E01D69" w:rsidRPr="00FA1749" w:rsidRDefault="00E01D69" w:rsidP="00591190">
            <w:pPr>
              <w:pStyle w:val="fieldname"/>
              <w:ind w:left="75"/>
              <w:rPr>
                <w:lang w:val="ru-RU"/>
              </w:rPr>
            </w:pPr>
            <w:r w:rsidRPr="00FA1749">
              <w:rPr>
                <w:lang w:val="ru-RU"/>
              </w:rPr>
              <w:t xml:space="preserve">Прошу перечислить сумму денежной компенсации </w:t>
            </w:r>
            <w:r>
              <w:rPr>
                <w:lang w:val="ru-RU"/>
              </w:rPr>
              <w:t xml:space="preserve">в связи с погашением инвестиционных паев </w:t>
            </w:r>
            <w:r w:rsidRPr="00FA1749">
              <w:rPr>
                <w:lang w:val="ru-RU"/>
              </w:rPr>
              <w:t>на счет:</w:t>
            </w:r>
          </w:p>
          <w:p w14:paraId="0A563122" w14:textId="77777777" w:rsidR="00E01D69" w:rsidRPr="00FA1749" w:rsidRDefault="00E01D69" w:rsidP="00591190">
            <w:pPr>
              <w:pStyle w:val="fieldname"/>
              <w:ind w:left="75"/>
              <w:rPr>
                <w:lang w:val="ru-RU"/>
              </w:rPr>
            </w:pPr>
            <w:r w:rsidRPr="00FA1749">
              <w:rPr>
                <w:lang w:val="ru-RU"/>
              </w:rPr>
              <w:t xml:space="preserve">Указывается счет </w:t>
            </w:r>
            <w:r>
              <w:rPr>
                <w:lang w:val="ru-RU"/>
              </w:rPr>
              <w:t>выгодоприобретателя по договору ДСЖ</w:t>
            </w:r>
            <w:r w:rsidRPr="00FA1749">
              <w:rPr>
                <w:lang w:val="ru-RU"/>
              </w:rPr>
              <w:br/>
            </w:r>
            <w:r w:rsidRPr="006E0CCE">
              <w:rPr>
                <w:rStyle w:val="fieldcomment1"/>
                <w:lang w:val="ru-RU"/>
              </w:rPr>
              <w:t>(Ф.И.О.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A7A172" w14:textId="77777777" w:rsidR="00E01D69" w:rsidRPr="00FA1749" w:rsidRDefault="00E01D69" w:rsidP="00591190">
            <w:pPr>
              <w:pStyle w:val="fielddata"/>
              <w:ind w:left="75"/>
              <w:rPr>
                <w:lang w:val="ru-RU"/>
              </w:rPr>
            </w:pPr>
            <w:r w:rsidRPr="00FA1749">
              <w:t> </w:t>
            </w:r>
          </w:p>
        </w:tc>
      </w:tr>
    </w:tbl>
    <w:p w14:paraId="680DA0C0" w14:textId="77777777" w:rsidR="00E01D69" w:rsidRPr="00FA1749" w:rsidRDefault="00E01D69" w:rsidP="00E01D69">
      <w:pPr>
        <w:spacing w:before="45" w:after="45"/>
        <w:rPr>
          <w:rFonts w:ascii="Arial" w:hAnsi="Arial" w:cs="Arial"/>
          <w:sz w:val="16"/>
          <w:szCs w:val="16"/>
        </w:rPr>
      </w:pPr>
    </w:p>
    <w:p w14:paraId="6DDCDF0E" w14:textId="77777777" w:rsidR="00E01D69" w:rsidRPr="00D17EF6" w:rsidRDefault="00E01D69" w:rsidP="00E01D69">
      <w:pPr>
        <w:spacing w:before="45" w:after="45"/>
        <w:rPr>
          <w:rFonts w:ascii="Arial" w:hAnsi="Arial" w:cs="Arial"/>
          <w:sz w:val="14"/>
          <w:szCs w:val="14"/>
        </w:rPr>
      </w:pPr>
      <w:r w:rsidRPr="00D17EF6">
        <w:rPr>
          <w:rFonts w:ascii="Arial" w:hAnsi="Arial" w:cs="Arial"/>
          <w:sz w:val="14"/>
          <w:szCs w:val="14"/>
        </w:rPr>
        <w:t>Настоящее уведомление носит безотзывный характер.</w:t>
      </w:r>
      <w:r w:rsidRPr="00D17EF6">
        <w:rPr>
          <w:rFonts w:ascii="Arial" w:hAnsi="Arial" w:cs="Arial"/>
          <w:sz w:val="14"/>
          <w:szCs w:val="14"/>
        </w:rPr>
        <w:br/>
        <w:t xml:space="preserve">С Правилами фонда ознакомлен. </w:t>
      </w:r>
    </w:p>
    <w:p w14:paraId="4D661F36" w14:textId="77777777" w:rsidR="00E01D69" w:rsidRPr="00D17EF6" w:rsidRDefault="00E01D69" w:rsidP="00E01D69">
      <w:pPr>
        <w:spacing w:before="45" w:after="45"/>
        <w:rPr>
          <w:rFonts w:ascii="Arial" w:hAnsi="Arial" w:cs="Arial"/>
          <w:sz w:val="14"/>
          <w:szCs w:val="14"/>
        </w:rPr>
      </w:pPr>
      <w:r w:rsidRPr="00D17EF6">
        <w:rPr>
          <w:rFonts w:ascii="Arial" w:hAnsi="Arial" w:cs="Arial"/>
          <w:sz w:val="14"/>
          <w:szCs w:val="14"/>
        </w:rPr>
        <w:t>Заявитель подтверждает правильность и достоверность информации, указанной в настоящем уведомлении.</w:t>
      </w:r>
    </w:p>
    <w:p w14:paraId="61C82FA9" w14:textId="77777777" w:rsidR="00E01D69" w:rsidRPr="00D17EF6" w:rsidRDefault="00E01D69" w:rsidP="00E01D69">
      <w:pPr>
        <w:spacing w:before="45" w:after="45"/>
        <w:rPr>
          <w:rFonts w:ascii="Arial" w:hAnsi="Arial" w:cs="Arial"/>
          <w:sz w:val="14"/>
          <w:szCs w:val="14"/>
        </w:rPr>
      </w:pPr>
    </w:p>
    <w:tbl>
      <w:tblPr>
        <w:tblW w:w="4891" w:type="pct"/>
        <w:tblCellSpacing w:w="75" w:type="dxa"/>
        <w:tblCellMar>
          <w:left w:w="0" w:type="dxa"/>
          <w:right w:w="0" w:type="dxa"/>
        </w:tblCellMar>
        <w:tblLook w:val="0000" w:firstRow="0" w:lastRow="0" w:firstColumn="0" w:lastColumn="0" w:noHBand="0" w:noVBand="0"/>
      </w:tblPr>
      <w:tblGrid>
        <w:gridCol w:w="4817"/>
        <w:gridCol w:w="4888"/>
      </w:tblGrid>
      <w:tr w:rsidR="00E01D69" w:rsidRPr="00D17EF6" w14:paraId="5B215AEC" w14:textId="77777777" w:rsidTr="00591190">
        <w:trPr>
          <w:tblCellSpacing w:w="75" w:type="dxa"/>
        </w:trPr>
        <w:tc>
          <w:tcPr>
            <w:tcW w:w="2364" w:type="pct"/>
            <w:tcMar>
              <w:top w:w="30" w:type="dxa"/>
              <w:left w:w="75" w:type="dxa"/>
              <w:bottom w:w="30" w:type="dxa"/>
              <w:right w:w="75" w:type="dxa"/>
            </w:tcMar>
          </w:tcPr>
          <w:p w14:paraId="57D94674" w14:textId="77777777" w:rsidR="00E01D69" w:rsidRPr="00D17EF6" w:rsidRDefault="00E01D69" w:rsidP="00591190">
            <w:pPr>
              <w:spacing w:after="150"/>
              <w:textAlignment w:val="top"/>
              <w:rPr>
                <w:rFonts w:ascii="Arial" w:hAnsi="Arial" w:cs="Arial"/>
                <w:sz w:val="14"/>
                <w:szCs w:val="14"/>
              </w:rPr>
            </w:pPr>
            <w:r w:rsidRPr="00D17EF6">
              <w:rPr>
                <w:rFonts w:ascii="Arial" w:hAnsi="Arial" w:cs="Arial"/>
                <w:sz w:val="14"/>
                <w:szCs w:val="14"/>
              </w:rPr>
              <w:t>Подпись Заявителя/Уполномоченного представителя</w:t>
            </w:r>
          </w:p>
          <w:p w14:paraId="4570A4BC" w14:textId="77777777" w:rsidR="00E01D69" w:rsidRPr="00D17EF6" w:rsidRDefault="00E01D69" w:rsidP="00591190">
            <w:pPr>
              <w:spacing w:after="150"/>
              <w:textAlignment w:val="top"/>
              <w:rPr>
                <w:rFonts w:ascii="Arial" w:hAnsi="Arial" w:cs="Arial"/>
                <w:sz w:val="14"/>
                <w:szCs w:val="14"/>
              </w:rPr>
            </w:pPr>
            <w:r w:rsidRPr="00D17EF6">
              <w:rPr>
                <w:rFonts w:ascii="Arial" w:hAnsi="Arial" w:cs="Arial"/>
                <w:sz w:val="14"/>
                <w:szCs w:val="14"/>
              </w:rPr>
              <w:t>__________________________________________________</w:t>
            </w:r>
          </w:p>
          <w:p w14:paraId="0D6C9CE9" w14:textId="77777777" w:rsidR="00E01D69" w:rsidRPr="00D17EF6" w:rsidRDefault="00E01D69" w:rsidP="00591190">
            <w:pPr>
              <w:spacing w:after="150"/>
              <w:textAlignment w:val="top"/>
              <w:rPr>
                <w:rFonts w:ascii="Arial" w:hAnsi="Arial" w:cs="Arial"/>
                <w:sz w:val="14"/>
                <w:szCs w:val="14"/>
              </w:rPr>
            </w:pPr>
          </w:p>
        </w:tc>
        <w:tc>
          <w:tcPr>
            <w:tcW w:w="2400" w:type="pct"/>
          </w:tcPr>
          <w:p w14:paraId="1ACC5D9B" w14:textId="77777777" w:rsidR="00E01D69" w:rsidRPr="00D17EF6" w:rsidRDefault="00E01D69" w:rsidP="00591190">
            <w:pPr>
              <w:spacing w:after="150"/>
              <w:textAlignment w:val="top"/>
              <w:rPr>
                <w:rFonts w:ascii="Arial" w:hAnsi="Arial" w:cs="Arial"/>
                <w:sz w:val="14"/>
                <w:szCs w:val="14"/>
              </w:rPr>
            </w:pPr>
            <w:r w:rsidRPr="00D17EF6">
              <w:rPr>
                <w:rFonts w:ascii="Arial" w:hAnsi="Arial" w:cs="Arial"/>
                <w:sz w:val="14"/>
                <w:szCs w:val="14"/>
              </w:rPr>
              <w:t>Уведомление принял, подпись/подпись и полномочия проверил.</w:t>
            </w:r>
          </w:p>
          <w:p w14:paraId="2D2FB74F" w14:textId="77777777" w:rsidR="00E01D69" w:rsidRPr="00D17EF6" w:rsidRDefault="00E01D69" w:rsidP="00591190">
            <w:pPr>
              <w:spacing w:after="150"/>
              <w:textAlignment w:val="top"/>
              <w:rPr>
                <w:rFonts w:ascii="Arial" w:hAnsi="Arial" w:cs="Arial"/>
                <w:sz w:val="14"/>
                <w:szCs w:val="14"/>
              </w:rPr>
            </w:pPr>
            <w:r w:rsidRPr="00D17EF6">
              <w:rPr>
                <w:rFonts w:ascii="Arial" w:hAnsi="Arial" w:cs="Arial"/>
                <w:sz w:val="14"/>
                <w:szCs w:val="14"/>
              </w:rPr>
              <w:t>Подпись лица, принявшего уведомление _____________________</w:t>
            </w:r>
          </w:p>
          <w:p w14:paraId="1A982DCA" w14:textId="77777777" w:rsidR="00E01D69" w:rsidRPr="00D17EF6" w:rsidRDefault="00E01D69" w:rsidP="00591190">
            <w:pPr>
              <w:spacing w:after="150"/>
              <w:jc w:val="center"/>
              <w:textAlignment w:val="top"/>
              <w:rPr>
                <w:rFonts w:ascii="Arial" w:hAnsi="Arial" w:cs="Arial"/>
                <w:sz w:val="14"/>
                <w:szCs w:val="14"/>
              </w:rPr>
            </w:pPr>
            <w:r w:rsidRPr="00D17EF6">
              <w:rPr>
                <w:rFonts w:ascii="Arial" w:hAnsi="Arial" w:cs="Arial"/>
                <w:sz w:val="14"/>
                <w:szCs w:val="14"/>
              </w:rPr>
              <w:t xml:space="preserve">                                                                           М.П.</w:t>
            </w:r>
          </w:p>
        </w:tc>
      </w:tr>
    </w:tbl>
    <w:p w14:paraId="29AA06F2" w14:textId="77777777" w:rsidR="00E01D69" w:rsidRPr="00FA1749" w:rsidRDefault="00E01D69" w:rsidP="00E01D69">
      <w:pPr>
        <w:rPr>
          <w:rFonts w:ascii="Arial" w:hAnsi="Arial" w:cs="Arial"/>
          <w:sz w:val="12"/>
          <w:szCs w:val="12"/>
        </w:rPr>
      </w:pPr>
      <w:r w:rsidRPr="00FA1749">
        <w:rPr>
          <w:sz w:val="12"/>
          <w:szCs w:val="12"/>
        </w:rPr>
        <w:t>* Поле не является обязательным для заполнения</w:t>
      </w:r>
    </w:p>
    <w:p w14:paraId="7744F438" w14:textId="77777777" w:rsidR="00E01D69" w:rsidRPr="00AC1CF9" w:rsidRDefault="00E01D69" w:rsidP="00E406B1">
      <w:pPr>
        <w:pStyle w:val="fieldcomment"/>
        <w:rPr>
          <w:rFonts w:ascii="Times New Roman" w:hAnsi="Times New Roman" w:cs="Times New Roman"/>
          <w:lang w:val="ru-RU"/>
        </w:rPr>
      </w:pPr>
    </w:p>
    <w:sectPr w:rsidR="00E01D69" w:rsidRPr="00AC1CF9" w:rsidSect="0034601E">
      <w:footerReference w:type="default" r:id="rId35"/>
      <w:pgSz w:w="11906" w:h="16838"/>
      <w:pgMar w:top="568" w:right="851" w:bottom="851" w:left="1134" w:header="397"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1C085" w14:textId="77777777" w:rsidR="00164F19" w:rsidRDefault="00164F19" w:rsidP="009C0A43">
      <w:pPr>
        <w:pStyle w:val="BodyNum"/>
      </w:pPr>
      <w:r>
        <w:separator/>
      </w:r>
    </w:p>
  </w:endnote>
  <w:endnote w:type="continuationSeparator" w:id="0">
    <w:p w14:paraId="250DD7C3" w14:textId="77777777" w:rsidR="00164F19" w:rsidRDefault="00164F19" w:rsidP="009C0A43">
      <w:pPr>
        <w:pStyle w:val="BodyN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AAFA4" w14:textId="6DFBD84E" w:rsidR="00164F19" w:rsidRDefault="00164F19">
    <w:pPr>
      <w:pStyle w:val="ae"/>
      <w:jc w:val="right"/>
    </w:pPr>
    <w:r>
      <w:fldChar w:fldCharType="begin"/>
    </w:r>
    <w:r>
      <w:instrText xml:space="preserve"> PAGE   \* MERGEFORMAT </w:instrText>
    </w:r>
    <w:r>
      <w:fldChar w:fldCharType="separate"/>
    </w:r>
    <w:r w:rsidR="0082350F">
      <w:rPr>
        <w:noProof/>
      </w:rPr>
      <w:t>21</w:t>
    </w:r>
    <w:r>
      <w:rPr>
        <w:noProof/>
      </w:rPr>
      <w:fldChar w:fldCharType="end"/>
    </w:r>
  </w:p>
  <w:p w14:paraId="4BF0DBC7" w14:textId="77777777" w:rsidR="00164F19" w:rsidRDefault="00164F1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E5956" w14:textId="77777777" w:rsidR="00164F19" w:rsidRDefault="00164F19" w:rsidP="009C0A43">
      <w:pPr>
        <w:pStyle w:val="BodyNum"/>
      </w:pPr>
      <w:r>
        <w:separator/>
      </w:r>
    </w:p>
  </w:footnote>
  <w:footnote w:type="continuationSeparator" w:id="0">
    <w:p w14:paraId="6A1F56E1" w14:textId="77777777" w:rsidR="00164F19" w:rsidRDefault="00164F19" w:rsidP="009C0A43">
      <w:pPr>
        <w:pStyle w:val="BodyNum"/>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24CD60"/>
    <w:lvl w:ilvl="0">
      <w:numFmt w:val="bullet"/>
      <w:lvlText w:val="*"/>
      <w:lvlJc w:val="left"/>
    </w:lvl>
  </w:abstractNum>
  <w:abstractNum w:abstractNumId="2"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3D3E51"/>
    <w:multiLevelType w:val="hybridMultilevel"/>
    <w:tmpl w:val="BF329458"/>
    <w:lvl w:ilvl="0" w:tplc="ECD2CC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E65531E"/>
    <w:multiLevelType w:val="hybridMultilevel"/>
    <w:tmpl w:val="1BEC89DA"/>
    <w:lvl w:ilvl="0" w:tplc="0EB4717C">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7" w15:restartNumberingAfterBreak="0">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8" w15:restartNumberingAfterBreak="0">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9"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0" w15:restartNumberingAfterBreak="0">
    <w:nsid w:val="27164393"/>
    <w:multiLevelType w:val="hybridMultilevel"/>
    <w:tmpl w:val="085C14F4"/>
    <w:lvl w:ilvl="0" w:tplc="D77E93A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12" w15:restartNumberingAfterBreak="0">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4"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6"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8"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15:restartNumberingAfterBreak="0">
    <w:nsid w:val="65BB0112"/>
    <w:multiLevelType w:val="hybridMultilevel"/>
    <w:tmpl w:val="9B604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1"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2"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8"/>
  </w:num>
  <w:num w:numId="20">
    <w:abstractNumId w:val="16"/>
  </w:num>
  <w:num w:numId="21">
    <w:abstractNumId w:val="4"/>
  </w:num>
  <w:num w:numId="22">
    <w:abstractNumId w:val="17"/>
  </w:num>
  <w:num w:numId="23">
    <w:abstractNumId w:val="13"/>
  </w:num>
  <w:num w:numId="24">
    <w:abstractNumId w:val="15"/>
  </w:num>
  <w:num w:numId="25">
    <w:abstractNumId w:val="21"/>
  </w:num>
  <w:num w:numId="26">
    <w:abstractNumId w:val="2"/>
  </w:num>
  <w:num w:numId="27">
    <w:abstractNumId w:val="20"/>
  </w:num>
  <w:num w:numId="28">
    <w:abstractNumId w:val="11"/>
  </w:num>
  <w:num w:numId="29">
    <w:abstractNumId w:val="12"/>
  </w:num>
  <w:num w:numId="30">
    <w:abstractNumId w:val="7"/>
  </w:num>
  <w:num w:numId="31">
    <w:abstractNumId w:val="18"/>
  </w:num>
  <w:num w:numId="32">
    <w:abstractNumId w:val="14"/>
  </w:num>
  <w:num w:numId="33">
    <w:abstractNumId w:val="1"/>
    <w:lvlOverride w:ilvl="0">
      <w:lvl w:ilvl="0">
        <w:numFmt w:val="bullet"/>
        <w:lvlText w:val="-"/>
        <w:legacy w:legacy="1" w:legacySpace="0" w:legacyIndent="144"/>
        <w:lvlJc w:val="left"/>
        <w:rPr>
          <w:rFonts w:ascii="Times New Roman" w:hAnsi="Times New Roman" w:hint="default"/>
        </w:rPr>
      </w:lvl>
    </w:lvlOverride>
  </w:num>
  <w:num w:numId="34">
    <w:abstractNumId w:val="6"/>
  </w:num>
  <w:num w:numId="35">
    <w:abstractNumId w:val="3"/>
  </w:num>
  <w:num w:numId="36">
    <w:abstractNumId w:val="9"/>
  </w:num>
  <w:num w:numId="37">
    <w:abstractNumId w:val="22"/>
  </w:num>
  <w:num w:numId="38">
    <w:abstractNumId w:val="5"/>
  </w:num>
  <w:num w:numId="39">
    <w:abstractNumId w:val="19"/>
  </w:num>
  <w:num w:numId="40">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98"/>
    <w:rsid w:val="00001F79"/>
    <w:rsid w:val="00003760"/>
    <w:rsid w:val="00003C9D"/>
    <w:rsid w:val="00006818"/>
    <w:rsid w:val="000129DF"/>
    <w:rsid w:val="00015D9D"/>
    <w:rsid w:val="000171F1"/>
    <w:rsid w:val="00022C01"/>
    <w:rsid w:val="0002373E"/>
    <w:rsid w:val="00024373"/>
    <w:rsid w:val="00025B64"/>
    <w:rsid w:val="0003296B"/>
    <w:rsid w:val="000331B7"/>
    <w:rsid w:val="000371B3"/>
    <w:rsid w:val="00041EE8"/>
    <w:rsid w:val="000421C2"/>
    <w:rsid w:val="00043CD9"/>
    <w:rsid w:val="00044418"/>
    <w:rsid w:val="00047A7A"/>
    <w:rsid w:val="00050B50"/>
    <w:rsid w:val="00053103"/>
    <w:rsid w:val="00053230"/>
    <w:rsid w:val="00055E8F"/>
    <w:rsid w:val="000619CF"/>
    <w:rsid w:val="00061EFC"/>
    <w:rsid w:val="00065D33"/>
    <w:rsid w:val="00066811"/>
    <w:rsid w:val="0007749A"/>
    <w:rsid w:val="000778AF"/>
    <w:rsid w:val="00082A05"/>
    <w:rsid w:val="00086038"/>
    <w:rsid w:val="000879EC"/>
    <w:rsid w:val="00093551"/>
    <w:rsid w:val="00094A21"/>
    <w:rsid w:val="00095C8E"/>
    <w:rsid w:val="000A14A1"/>
    <w:rsid w:val="000A3CC7"/>
    <w:rsid w:val="000A60D4"/>
    <w:rsid w:val="000B12AE"/>
    <w:rsid w:val="000B16B6"/>
    <w:rsid w:val="000B433E"/>
    <w:rsid w:val="000B45F6"/>
    <w:rsid w:val="000B51A8"/>
    <w:rsid w:val="000B733F"/>
    <w:rsid w:val="000C19F9"/>
    <w:rsid w:val="000C4080"/>
    <w:rsid w:val="000C4842"/>
    <w:rsid w:val="000C5553"/>
    <w:rsid w:val="000D094A"/>
    <w:rsid w:val="000D1086"/>
    <w:rsid w:val="000D14B8"/>
    <w:rsid w:val="000D1576"/>
    <w:rsid w:val="000D2DE3"/>
    <w:rsid w:val="000D3A26"/>
    <w:rsid w:val="000D74D0"/>
    <w:rsid w:val="000E0E1F"/>
    <w:rsid w:val="000E33AB"/>
    <w:rsid w:val="000E3A92"/>
    <w:rsid w:val="000E7B4F"/>
    <w:rsid w:val="000F041C"/>
    <w:rsid w:val="000F095F"/>
    <w:rsid w:val="000F1FA7"/>
    <w:rsid w:val="000F4460"/>
    <w:rsid w:val="000F511E"/>
    <w:rsid w:val="000F54C1"/>
    <w:rsid w:val="000F58DE"/>
    <w:rsid w:val="000F58F7"/>
    <w:rsid w:val="000F5FE8"/>
    <w:rsid w:val="000F7B75"/>
    <w:rsid w:val="0010412E"/>
    <w:rsid w:val="00110A96"/>
    <w:rsid w:val="00111B48"/>
    <w:rsid w:val="00111D8D"/>
    <w:rsid w:val="00112876"/>
    <w:rsid w:val="001135AD"/>
    <w:rsid w:val="00114FC9"/>
    <w:rsid w:val="001152A2"/>
    <w:rsid w:val="00115D3D"/>
    <w:rsid w:val="0011741D"/>
    <w:rsid w:val="001228CF"/>
    <w:rsid w:val="00123051"/>
    <w:rsid w:val="00126A50"/>
    <w:rsid w:val="00126B2D"/>
    <w:rsid w:val="00131F33"/>
    <w:rsid w:val="001324CC"/>
    <w:rsid w:val="001324E4"/>
    <w:rsid w:val="001369E7"/>
    <w:rsid w:val="00140951"/>
    <w:rsid w:val="001414B0"/>
    <w:rsid w:val="00142D36"/>
    <w:rsid w:val="001439D7"/>
    <w:rsid w:val="00144F2B"/>
    <w:rsid w:val="00146361"/>
    <w:rsid w:val="00147924"/>
    <w:rsid w:val="00150396"/>
    <w:rsid w:val="00150769"/>
    <w:rsid w:val="0015367B"/>
    <w:rsid w:val="00153F15"/>
    <w:rsid w:val="00154565"/>
    <w:rsid w:val="00155679"/>
    <w:rsid w:val="00155879"/>
    <w:rsid w:val="0015723A"/>
    <w:rsid w:val="00157FDD"/>
    <w:rsid w:val="001605B7"/>
    <w:rsid w:val="00164F19"/>
    <w:rsid w:val="00171805"/>
    <w:rsid w:val="00174D16"/>
    <w:rsid w:val="00177E74"/>
    <w:rsid w:val="001808A9"/>
    <w:rsid w:val="00181934"/>
    <w:rsid w:val="00181D4D"/>
    <w:rsid w:val="00190A29"/>
    <w:rsid w:val="00190BC5"/>
    <w:rsid w:val="001914D6"/>
    <w:rsid w:val="001937FD"/>
    <w:rsid w:val="001960CD"/>
    <w:rsid w:val="001A035C"/>
    <w:rsid w:val="001A1829"/>
    <w:rsid w:val="001A7200"/>
    <w:rsid w:val="001A7E84"/>
    <w:rsid w:val="001B23AA"/>
    <w:rsid w:val="001B3CE7"/>
    <w:rsid w:val="001B40F9"/>
    <w:rsid w:val="001B5185"/>
    <w:rsid w:val="001C04B4"/>
    <w:rsid w:val="001C2197"/>
    <w:rsid w:val="001C60E8"/>
    <w:rsid w:val="001C6F6D"/>
    <w:rsid w:val="001C6FDA"/>
    <w:rsid w:val="001C707C"/>
    <w:rsid w:val="001D023D"/>
    <w:rsid w:val="001D3610"/>
    <w:rsid w:val="001D3740"/>
    <w:rsid w:val="001D4E06"/>
    <w:rsid w:val="001D524E"/>
    <w:rsid w:val="001D781A"/>
    <w:rsid w:val="001D7AA4"/>
    <w:rsid w:val="001E1070"/>
    <w:rsid w:val="001E25EA"/>
    <w:rsid w:val="001E26F5"/>
    <w:rsid w:val="001E2726"/>
    <w:rsid w:val="001E4954"/>
    <w:rsid w:val="001E514E"/>
    <w:rsid w:val="001E6976"/>
    <w:rsid w:val="001E6CD0"/>
    <w:rsid w:val="001E74B2"/>
    <w:rsid w:val="001F04BE"/>
    <w:rsid w:val="001F39A8"/>
    <w:rsid w:val="001F3D54"/>
    <w:rsid w:val="001F468A"/>
    <w:rsid w:val="001F4BDB"/>
    <w:rsid w:val="001F6027"/>
    <w:rsid w:val="0020226A"/>
    <w:rsid w:val="00202CFA"/>
    <w:rsid w:val="002037B1"/>
    <w:rsid w:val="00203ACE"/>
    <w:rsid w:val="00204B37"/>
    <w:rsid w:val="00206AB0"/>
    <w:rsid w:val="00206BAD"/>
    <w:rsid w:val="00207059"/>
    <w:rsid w:val="00212CA7"/>
    <w:rsid w:val="002156B1"/>
    <w:rsid w:val="00215C1A"/>
    <w:rsid w:val="002164BC"/>
    <w:rsid w:val="002177B3"/>
    <w:rsid w:val="002230AB"/>
    <w:rsid w:val="002254BE"/>
    <w:rsid w:val="00227175"/>
    <w:rsid w:val="00231947"/>
    <w:rsid w:val="00232022"/>
    <w:rsid w:val="00234BFC"/>
    <w:rsid w:val="00235BA5"/>
    <w:rsid w:val="00235F75"/>
    <w:rsid w:val="0024003F"/>
    <w:rsid w:val="00241876"/>
    <w:rsid w:val="002439F2"/>
    <w:rsid w:val="00244E7F"/>
    <w:rsid w:val="00245CE0"/>
    <w:rsid w:val="00245D4C"/>
    <w:rsid w:val="002467E5"/>
    <w:rsid w:val="00246A04"/>
    <w:rsid w:val="0025062B"/>
    <w:rsid w:val="002522FB"/>
    <w:rsid w:val="00254340"/>
    <w:rsid w:val="00254A01"/>
    <w:rsid w:val="00266080"/>
    <w:rsid w:val="002663F4"/>
    <w:rsid w:val="0027168F"/>
    <w:rsid w:val="002749DE"/>
    <w:rsid w:val="00276E8D"/>
    <w:rsid w:val="00277E4D"/>
    <w:rsid w:val="00280FA8"/>
    <w:rsid w:val="00281E65"/>
    <w:rsid w:val="00282B1A"/>
    <w:rsid w:val="00285BD7"/>
    <w:rsid w:val="00287E5B"/>
    <w:rsid w:val="0029038A"/>
    <w:rsid w:val="00294E69"/>
    <w:rsid w:val="002974CD"/>
    <w:rsid w:val="002A3897"/>
    <w:rsid w:val="002A3E1E"/>
    <w:rsid w:val="002A5E43"/>
    <w:rsid w:val="002A799C"/>
    <w:rsid w:val="002A7DA9"/>
    <w:rsid w:val="002B161D"/>
    <w:rsid w:val="002B55FB"/>
    <w:rsid w:val="002C1902"/>
    <w:rsid w:val="002C1C25"/>
    <w:rsid w:val="002C59EB"/>
    <w:rsid w:val="002C66CD"/>
    <w:rsid w:val="002D1C2E"/>
    <w:rsid w:val="002D21C0"/>
    <w:rsid w:val="002D285A"/>
    <w:rsid w:val="002D4AA9"/>
    <w:rsid w:val="002D6240"/>
    <w:rsid w:val="002E0343"/>
    <w:rsid w:val="002E26DC"/>
    <w:rsid w:val="002E2AD5"/>
    <w:rsid w:val="002E312B"/>
    <w:rsid w:val="002E4747"/>
    <w:rsid w:val="002E4C03"/>
    <w:rsid w:val="002E5175"/>
    <w:rsid w:val="002E6797"/>
    <w:rsid w:val="002F3E0A"/>
    <w:rsid w:val="00301192"/>
    <w:rsid w:val="00302683"/>
    <w:rsid w:val="003041BA"/>
    <w:rsid w:val="003048D0"/>
    <w:rsid w:val="00306DE6"/>
    <w:rsid w:val="00307CBF"/>
    <w:rsid w:val="00307CD0"/>
    <w:rsid w:val="00313B27"/>
    <w:rsid w:val="00313DC0"/>
    <w:rsid w:val="003140C3"/>
    <w:rsid w:val="00321116"/>
    <w:rsid w:val="0032753F"/>
    <w:rsid w:val="00332E2D"/>
    <w:rsid w:val="00333BB1"/>
    <w:rsid w:val="003371AD"/>
    <w:rsid w:val="00340103"/>
    <w:rsid w:val="00343DD1"/>
    <w:rsid w:val="0034601E"/>
    <w:rsid w:val="00346981"/>
    <w:rsid w:val="003479EF"/>
    <w:rsid w:val="003502F1"/>
    <w:rsid w:val="003506FE"/>
    <w:rsid w:val="003524A9"/>
    <w:rsid w:val="00352CF2"/>
    <w:rsid w:val="00352F27"/>
    <w:rsid w:val="003574B6"/>
    <w:rsid w:val="00360726"/>
    <w:rsid w:val="003618FF"/>
    <w:rsid w:val="00361DCF"/>
    <w:rsid w:val="00362083"/>
    <w:rsid w:val="00363A5D"/>
    <w:rsid w:val="00365D9B"/>
    <w:rsid w:val="00366397"/>
    <w:rsid w:val="003711C0"/>
    <w:rsid w:val="00373312"/>
    <w:rsid w:val="0037456B"/>
    <w:rsid w:val="00375DA2"/>
    <w:rsid w:val="003762A6"/>
    <w:rsid w:val="00376E89"/>
    <w:rsid w:val="003816DA"/>
    <w:rsid w:val="00384478"/>
    <w:rsid w:val="00385170"/>
    <w:rsid w:val="00386077"/>
    <w:rsid w:val="003905B4"/>
    <w:rsid w:val="00390DBF"/>
    <w:rsid w:val="00392647"/>
    <w:rsid w:val="00393CDC"/>
    <w:rsid w:val="003A060E"/>
    <w:rsid w:val="003A2623"/>
    <w:rsid w:val="003A765A"/>
    <w:rsid w:val="003A7BA0"/>
    <w:rsid w:val="003A7F8B"/>
    <w:rsid w:val="003B0CC8"/>
    <w:rsid w:val="003B2AEA"/>
    <w:rsid w:val="003B6006"/>
    <w:rsid w:val="003B6D10"/>
    <w:rsid w:val="003C4EAE"/>
    <w:rsid w:val="003C6352"/>
    <w:rsid w:val="003C66D8"/>
    <w:rsid w:val="003D1B32"/>
    <w:rsid w:val="003D262C"/>
    <w:rsid w:val="003D3195"/>
    <w:rsid w:val="003D6635"/>
    <w:rsid w:val="003D794C"/>
    <w:rsid w:val="003E1505"/>
    <w:rsid w:val="003E6D4F"/>
    <w:rsid w:val="003F04EC"/>
    <w:rsid w:val="003F76C2"/>
    <w:rsid w:val="003F7730"/>
    <w:rsid w:val="00400C9D"/>
    <w:rsid w:val="00405510"/>
    <w:rsid w:val="00405734"/>
    <w:rsid w:val="004072BD"/>
    <w:rsid w:val="00407B1F"/>
    <w:rsid w:val="004107A0"/>
    <w:rsid w:val="00413134"/>
    <w:rsid w:val="00415418"/>
    <w:rsid w:val="0041753D"/>
    <w:rsid w:val="0041754D"/>
    <w:rsid w:val="00417963"/>
    <w:rsid w:val="00421D28"/>
    <w:rsid w:val="004233E2"/>
    <w:rsid w:val="004241C1"/>
    <w:rsid w:val="00424C81"/>
    <w:rsid w:val="00425A58"/>
    <w:rsid w:val="00427765"/>
    <w:rsid w:val="00430ED7"/>
    <w:rsid w:val="0043495B"/>
    <w:rsid w:val="00435926"/>
    <w:rsid w:val="00436192"/>
    <w:rsid w:val="0043734E"/>
    <w:rsid w:val="004444A3"/>
    <w:rsid w:val="00446B09"/>
    <w:rsid w:val="004505BC"/>
    <w:rsid w:val="00450D5D"/>
    <w:rsid w:val="0045132A"/>
    <w:rsid w:val="00451D6F"/>
    <w:rsid w:val="00453DF8"/>
    <w:rsid w:val="00454EB7"/>
    <w:rsid w:val="00466DF7"/>
    <w:rsid w:val="00466E1F"/>
    <w:rsid w:val="00470538"/>
    <w:rsid w:val="00471280"/>
    <w:rsid w:val="004719C7"/>
    <w:rsid w:val="0047442D"/>
    <w:rsid w:val="004827FE"/>
    <w:rsid w:val="0048404B"/>
    <w:rsid w:val="00485C17"/>
    <w:rsid w:val="004906A6"/>
    <w:rsid w:val="00492EB9"/>
    <w:rsid w:val="0049359C"/>
    <w:rsid w:val="00493BBB"/>
    <w:rsid w:val="004960E0"/>
    <w:rsid w:val="00496F37"/>
    <w:rsid w:val="00497B34"/>
    <w:rsid w:val="004A1A49"/>
    <w:rsid w:val="004A1CDB"/>
    <w:rsid w:val="004A2159"/>
    <w:rsid w:val="004A2ABE"/>
    <w:rsid w:val="004A2DE7"/>
    <w:rsid w:val="004A55FB"/>
    <w:rsid w:val="004A6061"/>
    <w:rsid w:val="004B200D"/>
    <w:rsid w:val="004B20EF"/>
    <w:rsid w:val="004B362D"/>
    <w:rsid w:val="004B37FA"/>
    <w:rsid w:val="004B3ED6"/>
    <w:rsid w:val="004B42DA"/>
    <w:rsid w:val="004B5797"/>
    <w:rsid w:val="004B6A88"/>
    <w:rsid w:val="004C0FB7"/>
    <w:rsid w:val="004C2F81"/>
    <w:rsid w:val="004C396D"/>
    <w:rsid w:val="004C5AFC"/>
    <w:rsid w:val="004C5D7F"/>
    <w:rsid w:val="004C72AE"/>
    <w:rsid w:val="004D132D"/>
    <w:rsid w:val="004D3FCF"/>
    <w:rsid w:val="004D40F2"/>
    <w:rsid w:val="004D6CC8"/>
    <w:rsid w:val="004D78F0"/>
    <w:rsid w:val="004E08EB"/>
    <w:rsid w:val="004E0FC2"/>
    <w:rsid w:val="004E4463"/>
    <w:rsid w:val="004E4DB9"/>
    <w:rsid w:val="004E6335"/>
    <w:rsid w:val="004F1020"/>
    <w:rsid w:val="004F1818"/>
    <w:rsid w:val="004F2809"/>
    <w:rsid w:val="004F42F8"/>
    <w:rsid w:val="004F503F"/>
    <w:rsid w:val="00500320"/>
    <w:rsid w:val="00500A7F"/>
    <w:rsid w:val="0050157B"/>
    <w:rsid w:val="00501D44"/>
    <w:rsid w:val="00502354"/>
    <w:rsid w:val="005028E9"/>
    <w:rsid w:val="00502B53"/>
    <w:rsid w:val="00503F0C"/>
    <w:rsid w:val="0050432A"/>
    <w:rsid w:val="00504E34"/>
    <w:rsid w:val="00504E75"/>
    <w:rsid w:val="00507707"/>
    <w:rsid w:val="005077B0"/>
    <w:rsid w:val="00510831"/>
    <w:rsid w:val="00512117"/>
    <w:rsid w:val="00514B47"/>
    <w:rsid w:val="00517789"/>
    <w:rsid w:val="005214D3"/>
    <w:rsid w:val="0052303A"/>
    <w:rsid w:val="00527773"/>
    <w:rsid w:val="005304CF"/>
    <w:rsid w:val="00531012"/>
    <w:rsid w:val="005312EF"/>
    <w:rsid w:val="0053433E"/>
    <w:rsid w:val="00535C0B"/>
    <w:rsid w:val="00535DDD"/>
    <w:rsid w:val="0054157E"/>
    <w:rsid w:val="005464F4"/>
    <w:rsid w:val="005531E6"/>
    <w:rsid w:val="00553649"/>
    <w:rsid w:val="00555280"/>
    <w:rsid w:val="00556250"/>
    <w:rsid w:val="00556F07"/>
    <w:rsid w:val="00562323"/>
    <w:rsid w:val="00562514"/>
    <w:rsid w:val="00562AAE"/>
    <w:rsid w:val="00563844"/>
    <w:rsid w:val="005638F4"/>
    <w:rsid w:val="00567778"/>
    <w:rsid w:val="00567AFA"/>
    <w:rsid w:val="00567E3F"/>
    <w:rsid w:val="00570AC5"/>
    <w:rsid w:val="00570C0F"/>
    <w:rsid w:val="0057143F"/>
    <w:rsid w:val="00572BE6"/>
    <w:rsid w:val="00572C67"/>
    <w:rsid w:val="0057322D"/>
    <w:rsid w:val="00573896"/>
    <w:rsid w:val="00573F28"/>
    <w:rsid w:val="00574923"/>
    <w:rsid w:val="005756B8"/>
    <w:rsid w:val="00576992"/>
    <w:rsid w:val="00591190"/>
    <w:rsid w:val="00594FA0"/>
    <w:rsid w:val="00595822"/>
    <w:rsid w:val="00596F0F"/>
    <w:rsid w:val="00597405"/>
    <w:rsid w:val="005974E1"/>
    <w:rsid w:val="005A03C0"/>
    <w:rsid w:val="005A060E"/>
    <w:rsid w:val="005A2738"/>
    <w:rsid w:val="005A27CB"/>
    <w:rsid w:val="005A3D99"/>
    <w:rsid w:val="005A4E70"/>
    <w:rsid w:val="005A5D76"/>
    <w:rsid w:val="005A6FF6"/>
    <w:rsid w:val="005B14C8"/>
    <w:rsid w:val="005B2A2A"/>
    <w:rsid w:val="005B442C"/>
    <w:rsid w:val="005B46D3"/>
    <w:rsid w:val="005B4912"/>
    <w:rsid w:val="005B4988"/>
    <w:rsid w:val="005B662E"/>
    <w:rsid w:val="005B74B8"/>
    <w:rsid w:val="005C0098"/>
    <w:rsid w:val="005C1984"/>
    <w:rsid w:val="005C3B85"/>
    <w:rsid w:val="005C40A7"/>
    <w:rsid w:val="005C57F6"/>
    <w:rsid w:val="005C6E9F"/>
    <w:rsid w:val="005D2596"/>
    <w:rsid w:val="005D3CC6"/>
    <w:rsid w:val="005D4398"/>
    <w:rsid w:val="005E138A"/>
    <w:rsid w:val="005E4273"/>
    <w:rsid w:val="005E7C80"/>
    <w:rsid w:val="005F139E"/>
    <w:rsid w:val="005F41FC"/>
    <w:rsid w:val="005F4FDB"/>
    <w:rsid w:val="00601D63"/>
    <w:rsid w:val="00603E98"/>
    <w:rsid w:val="00604DBC"/>
    <w:rsid w:val="00606B3B"/>
    <w:rsid w:val="00607708"/>
    <w:rsid w:val="00611787"/>
    <w:rsid w:val="00612042"/>
    <w:rsid w:val="00614178"/>
    <w:rsid w:val="00614F96"/>
    <w:rsid w:val="00621B42"/>
    <w:rsid w:val="00622A31"/>
    <w:rsid w:val="00623DFB"/>
    <w:rsid w:val="006257FF"/>
    <w:rsid w:val="00626281"/>
    <w:rsid w:val="006268C3"/>
    <w:rsid w:val="00627320"/>
    <w:rsid w:val="0063186F"/>
    <w:rsid w:val="00632868"/>
    <w:rsid w:val="00635ACE"/>
    <w:rsid w:val="00636EFD"/>
    <w:rsid w:val="0064089A"/>
    <w:rsid w:val="00641D69"/>
    <w:rsid w:val="00642EA8"/>
    <w:rsid w:val="00645410"/>
    <w:rsid w:val="00653602"/>
    <w:rsid w:val="00654D03"/>
    <w:rsid w:val="00655842"/>
    <w:rsid w:val="0066029E"/>
    <w:rsid w:val="00660478"/>
    <w:rsid w:val="0066096F"/>
    <w:rsid w:val="00660D5A"/>
    <w:rsid w:val="00671796"/>
    <w:rsid w:val="0067499B"/>
    <w:rsid w:val="006806FE"/>
    <w:rsid w:val="00683384"/>
    <w:rsid w:val="00683604"/>
    <w:rsid w:val="00694141"/>
    <w:rsid w:val="00694C2F"/>
    <w:rsid w:val="006A0EBD"/>
    <w:rsid w:val="006A3BC4"/>
    <w:rsid w:val="006A4AD9"/>
    <w:rsid w:val="006A718B"/>
    <w:rsid w:val="006A78AB"/>
    <w:rsid w:val="006B00A7"/>
    <w:rsid w:val="006B3A51"/>
    <w:rsid w:val="006B4362"/>
    <w:rsid w:val="006B5D64"/>
    <w:rsid w:val="006C1D6D"/>
    <w:rsid w:val="006C4189"/>
    <w:rsid w:val="006C5779"/>
    <w:rsid w:val="006C6A78"/>
    <w:rsid w:val="006C73F3"/>
    <w:rsid w:val="006D18F8"/>
    <w:rsid w:val="006D413D"/>
    <w:rsid w:val="006E3F0E"/>
    <w:rsid w:val="006E5611"/>
    <w:rsid w:val="006E57E3"/>
    <w:rsid w:val="006E6582"/>
    <w:rsid w:val="006E678F"/>
    <w:rsid w:val="006F1067"/>
    <w:rsid w:val="006F1758"/>
    <w:rsid w:val="006F4E0A"/>
    <w:rsid w:val="00704E5F"/>
    <w:rsid w:val="00706100"/>
    <w:rsid w:val="0071487E"/>
    <w:rsid w:val="00714C65"/>
    <w:rsid w:val="00714CFC"/>
    <w:rsid w:val="00715BDC"/>
    <w:rsid w:val="00715FC2"/>
    <w:rsid w:val="00722023"/>
    <w:rsid w:val="00722510"/>
    <w:rsid w:val="00724051"/>
    <w:rsid w:val="00724C57"/>
    <w:rsid w:val="00725AC6"/>
    <w:rsid w:val="00726355"/>
    <w:rsid w:val="0072782D"/>
    <w:rsid w:val="00727F8B"/>
    <w:rsid w:val="00730ECD"/>
    <w:rsid w:val="0073191C"/>
    <w:rsid w:val="007361AD"/>
    <w:rsid w:val="00736D17"/>
    <w:rsid w:val="0073730B"/>
    <w:rsid w:val="0074019A"/>
    <w:rsid w:val="0074089D"/>
    <w:rsid w:val="00742C65"/>
    <w:rsid w:val="007449EC"/>
    <w:rsid w:val="0075018F"/>
    <w:rsid w:val="0075272F"/>
    <w:rsid w:val="007527F9"/>
    <w:rsid w:val="00752DC2"/>
    <w:rsid w:val="00753E19"/>
    <w:rsid w:val="007546FB"/>
    <w:rsid w:val="00760E43"/>
    <w:rsid w:val="00763085"/>
    <w:rsid w:val="00767556"/>
    <w:rsid w:val="007769DF"/>
    <w:rsid w:val="00777B83"/>
    <w:rsid w:val="00780D13"/>
    <w:rsid w:val="00781D26"/>
    <w:rsid w:val="007850C5"/>
    <w:rsid w:val="00785787"/>
    <w:rsid w:val="0078609C"/>
    <w:rsid w:val="007A044E"/>
    <w:rsid w:val="007A4851"/>
    <w:rsid w:val="007A5583"/>
    <w:rsid w:val="007B0063"/>
    <w:rsid w:val="007B29E9"/>
    <w:rsid w:val="007B4D76"/>
    <w:rsid w:val="007B6A20"/>
    <w:rsid w:val="007C0132"/>
    <w:rsid w:val="007C2C74"/>
    <w:rsid w:val="007C43FD"/>
    <w:rsid w:val="007C7674"/>
    <w:rsid w:val="007D0F4E"/>
    <w:rsid w:val="007D13CE"/>
    <w:rsid w:val="007E13B9"/>
    <w:rsid w:val="007E54D8"/>
    <w:rsid w:val="007E7C30"/>
    <w:rsid w:val="007E7D9E"/>
    <w:rsid w:val="007F034F"/>
    <w:rsid w:val="007F49F3"/>
    <w:rsid w:val="00803476"/>
    <w:rsid w:val="008046F3"/>
    <w:rsid w:val="0080502A"/>
    <w:rsid w:val="008078DD"/>
    <w:rsid w:val="00807F49"/>
    <w:rsid w:val="008102BD"/>
    <w:rsid w:val="00810B5E"/>
    <w:rsid w:val="00811789"/>
    <w:rsid w:val="00812C21"/>
    <w:rsid w:val="008137DA"/>
    <w:rsid w:val="0081467E"/>
    <w:rsid w:val="0081669F"/>
    <w:rsid w:val="00816D97"/>
    <w:rsid w:val="008170BB"/>
    <w:rsid w:val="008203FB"/>
    <w:rsid w:val="0082095F"/>
    <w:rsid w:val="00820F13"/>
    <w:rsid w:val="0082350F"/>
    <w:rsid w:val="0082798C"/>
    <w:rsid w:val="008300B9"/>
    <w:rsid w:val="00832A69"/>
    <w:rsid w:val="00835A49"/>
    <w:rsid w:val="00842D12"/>
    <w:rsid w:val="00846D2D"/>
    <w:rsid w:val="008509EF"/>
    <w:rsid w:val="00852EA3"/>
    <w:rsid w:val="008530C0"/>
    <w:rsid w:val="00854784"/>
    <w:rsid w:val="0085529F"/>
    <w:rsid w:val="00855E88"/>
    <w:rsid w:val="00856066"/>
    <w:rsid w:val="0085660D"/>
    <w:rsid w:val="00856849"/>
    <w:rsid w:val="00857793"/>
    <w:rsid w:val="00860E97"/>
    <w:rsid w:val="00863AE8"/>
    <w:rsid w:val="00865E00"/>
    <w:rsid w:val="0086617B"/>
    <w:rsid w:val="00866CE0"/>
    <w:rsid w:val="00871CE5"/>
    <w:rsid w:val="00872E9A"/>
    <w:rsid w:val="00873B35"/>
    <w:rsid w:val="00874A1A"/>
    <w:rsid w:val="00877A20"/>
    <w:rsid w:val="0088039F"/>
    <w:rsid w:val="008846B9"/>
    <w:rsid w:val="00884908"/>
    <w:rsid w:val="00885303"/>
    <w:rsid w:val="00887A8D"/>
    <w:rsid w:val="00894FF0"/>
    <w:rsid w:val="008A0AF2"/>
    <w:rsid w:val="008A1E7D"/>
    <w:rsid w:val="008B64FA"/>
    <w:rsid w:val="008B6A69"/>
    <w:rsid w:val="008C683C"/>
    <w:rsid w:val="008C7A89"/>
    <w:rsid w:val="008D444A"/>
    <w:rsid w:val="008D500B"/>
    <w:rsid w:val="008D6F2C"/>
    <w:rsid w:val="008D7348"/>
    <w:rsid w:val="008D7DC1"/>
    <w:rsid w:val="008E5619"/>
    <w:rsid w:val="008E5A5A"/>
    <w:rsid w:val="008E73F3"/>
    <w:rsid w:val="008E758D"/>
    <w:rsid w:val="008F0B83"/>
    <w:rsid w:val="008F0BF4"/>
    <w:rsid w:val="008F30D2"/>
    <w:rsid w:val="008F62B6"/>
    <w:rsid w:val="0090132B"/>
    <w:rsid w:val="00902681"/>
    <w:rsid w:val="009038DA"/>
    <w:rsid w:val="009115AB"/>
    <w:rsid w:val="00914FF7"/>
    <w:rsid w:val="00916B1F"/>
    <w:rsid w:val="00916EBA"/>
    <w:rsid w:val="009265F8"/>
    <w:rsid w:val="009300DE"/>
    <w:rsid w:val="009301C3"/>
    <w:rsid w:val="00930789"/>
    <w:rsid w:val="00931E98"/>
    <w:rsid w:val="00933833"/>
    <w:rsid w:val="009352F1"/>
    <w:rsid w:val="009366CF"/>
    <w:rsid w:val="00941108"/>
    <w:rsid w:val="00946C8F"/>
    <w:rsid w:val="009473CE"/>
    <w:rsid w:val="00950F43"/>
    <w:rsid w:val="009517D7"/>
    <w:rsid w:val="00952493"/>
    <w:rsid w:val="00952A84"/>
    <w:rsid w:val="00954947"/>
    <w:rsid w:val="0096054C"/>
    <w:rsid w:val="00960F94"/>
    <w:rsid w:val="00961A01"/>
    <w:rsid w:val="00961D05"/>
    <w:rsid w:val="00963B0E"/>
    <w:rsid w:val="00963B7F"/>
    <w:rsid w:val="0096458A"/>
    <w:rsid w:val="00964ACE"/>
    <w:rsid w:val="00965DBF"/>
    <w:rsid w:val="00966505"/>
    <w:rsid w:val="009711A0"/>
    <w:rsid w:val="00981C9E"/>
    <w:rsid w:val="009820B4"/>
    <w:rsid w:val="00982839"/>
    <w:rsid w:val="00983FBB"/>
    <w:rsid w:val="00992AA4"/>
    <w:rsid w:val="00994E01"/>
    <w:rsid w:val="00997443"/>
    <w:rsid w:val="009A08C3"/>
    <w:rsid w:val="009A12E7"/>
    <w:rsid w:val="009A2A01"/>
    <w:rsid w:val="009A2AEC"/>
    <w:rsid w:val="009A6901"/>
    <w:rsid w:val="009A6D5F"/>
    <w:rsid w:val="009B033D"/>
    <w:rsid w:val="009B13BD"/>
    <w:rsid w:val="009B1F4C"/>
    <w:rsid w:val="009B2F67"/>
    <w:rsid w:val="009B4779"/>
    <w:rsid w:val="009B4CF8"/>
    <w:rsid w:val="009B5841"/>
    <w:rsid w:val="009B7B18"/>
    <w:rsid w:val="009C0A43"/>
    <w:rsid w:val="009C0B67"/>
    <w:rsid w:val="009C0E07"/>
    <w:rsid w:val="009C0E54"/>
    <w:rsid w:val="009C3465"/>
    <w:rsid w:val="009C3DC0"/>
    <w:rsid w:val="009C6AB4"/>
    <w:rsid w:val="009C7338"/>
    <w:rsid w:val="009D6104"/>
    <w:rsid w:val="009E1605"/>
    <w:rsid w:val="009E21F0"/>
    <w:rsid w:val="009E4328"/>
    <w:rsid w:val="009E697E"/>
    <w:rsid w:val="009F2579"/>
    <w:rsid w:val="009F3A2E"/>
    <w:rsid w:val="009F512D"/>
    <w:rsid w:val="00A014AE"/>
    <w:rsid w:val="00A01E3F"/>
    <w:rsid w:val="00A025DB"/>
    <w:rsid w:val="00A02E6F"/>
    <w:rsid w:val="00A04514"/>
    <w:rsid w:val="00A06393"/>
    <w:rsid w:val="00A0708F"/>
    <w:rsid w:val="00A07B3F"/>
    <w:rsid w:val="00A11142"/>
    <w:rsid w:val="00A14CAE"/>
    <w:rsid w:val="00A15AEE"/>
    <w:rsid w:val="00A15C42"/>
    <w:rsid w:val="00A20263"/>
    <w:rsid w:val="00A237E5"/>
    <w:rsid w:val="00A2401F"/>
    <w:rsid w:val="00A32641"/>
    <w:rsid w:val="00A340FC"/>
    <w:rsid w:val="00A34944"/>
    <w:rsid w:val="00A349C7"/>
    <w:rsid w:val="00A35D42"/>
    <w:rsid w:val="00A44186"/>
    <w:rsid w:val="00A4615C"/>
    <w:rsid w:val="00A507C9"/>
    <w:rsid w:val="00A544A2"/>
    <w:rsid w:val="00A56282"/>
    <w:rsid w:val="00A61FD8"/>
    <w:rsid w:val="00A62E02"/>
    <w:rsid w:val="00A62F5E"/>
    <w:rsid w:val="00A66584"/>
    <w:rsid w:val="00A675E1"/>
    <w:rsid w:val="00A73BA1"/>
    <w:rsid w:val="00A75629"/>
    <w:rsid w:val="00A7609E"/>
    <w:rsid w:val="00A76D00"/>
    <w:rsid w:val="00A77BB6"/>
    <w:rsid w:val="00A80D91"/>
    <w:rsid w:val="00A82A38"/>
    <w:rsid w:val="00A83858"/>
    <w:rsid w:val="00A839DB"/>
    <w:rsid w:val="00A8568D"/>
    <w:rsid w:val="00A92D22"/>
    <w:rsid w:val="00A95365"/>
    <w:rsid w:val="00A9581C"/>
    <w:rsid w:val="00A9670A"/>
    <w:rsid w:val="00A97AB0"/>
    <w:rsid w:val="00AA06D3"/>
    <w:rsid w:val="00AA3F90"/>
    <w:rsid w:val="00AB6954"/>
    <w:rsid w:val="00AB770E"/>
    <w:rsid w:val="00AB7D13"/>
    <w:rsid w:val="00AB7F46"/>
    <w:rsid w:val="00AC0B73"/>
    <w:rsid w:val="00AC1CF9"/>
    <w:rsid w:val="00AC61CA"/>
    <w:rsid w:val="00AC7643"/>
    <w:rsid w:val="00AC7854"/>
    <w:rsid w:val="00AD1229"/>
    <w:rsid w:val="00AD1E79"/>
    <w:rsid w:val="00AD2FD6"/>
    <w:rsid w:val="00AD412B"/>
    <w:rsid w:val="00AD5A1B"/>
    <w:rsid w:val="00AD69BE"/>
    <w:rsid w:val="00AD7A5A"/>
    <w:rsid w:val="00AD7C2D"/>
    <w:rsid w:val="00AE3829"/>
    <w:rsid w:val="00AF0324"/>
    <w:rsid w:val="00AF3FE6"/>
    <w:rsid w:val="00AF4AE1"/>
    <w:rsid w:val="00AF5898"/>
    <w:rsid w:val="00AF5C01"/>
    <w:rsid w:val="00AF5C18"/>
    <w:rsid w:val="00B003EF"/>
    <w:rsid w:val="00B00E57"/>
    <w:rsid w:val="00B0355C"/>
    <w:rsid w:val="00B04FA2"/>
    <w:rsid w:val="00B10314"/>
    <w:rsid w:val="00B1069A"/>
    <w:rsid w:val="00B113F3"/>
    <w:rsid w:val="00B1254B"/>
    <w:rsid w:val="00B13CD9"/>
    <w:rsid w:val="00B14A45"/>
    <w:rsid w:val="00B15330"/>
    <w:rsid w:val="00B16E19"/>
    <w:rsid w:val="00B20607"/>
    <w:rsid w:val="00B23507"/>
    <w:rsid w:val="00B35056"/>
    <w:rsid w:val="00B36886"/>
    <w:rsid w:val="00B3762B"/>
    <w:rsid w:val="00B452EA"/>
    <w:rsid w:val="00B45CDC"/>
    <w:rsid w:val="00B45E0F"/>
    <w:rsid w:val="00B47715"/>
    <w:rsid w:val="00B550BF"/>
    <w:rsid w:val="00B618DC"/>
    <w:rsid w:val="00B656AB"/>
    <w:rsid w:val="00B661CC"/>
    <w:rsid w:val="00B719BC"/>
    <w:rsid w:val="00B71C28"/>
    <w:rsid w:val="00B858DB"/>
    <w:rsid w:val="00B86DB8"/>
    <w:rsid w:val="00B87B1F"/>
    <w:rsid w:val="00B904B5"/>
    <w:rsid w:val="00B90EA6"/>
    <w:rsid w:val="00B919AB"/>
    <w:rsid w:val="00B93CC4"/>
    <w:rsid w:val="00B94D74"/>
    <w:rsid w:val="00B957DA"/>
    <w:rsid w:val="00B96A13"/>
    <w:rsid w:val="00B9726D"/>
    <w:rsid w:val="00BA2F6A"/>
    <w:rsid w:val="00BA5541"/>
    <w:rsid w:val="00BB246A"/>
    <w:rsid w:val="00BB2488"/>
    <w:rsid w:val="00BB2490"/>
    <w:rsid w:val="00BB475C"/>
    <w:rsid w:val="00BB7AB5"/>
    <w:rsid w:val="00BC1E36"/>
    <w:rsid w:val="00BC20B7"/>
    <w:rsid w:val="00BC4A8D"/>
    <w:rsid w:val="00BC5321"/>
    <w:rsid w:val="00BC666F"/>
    <w:rsid w:val="00BC7CC7"/>
    <w:rsid w:val="00BD0806"/>
    <w:rsid w:val="00BD2067"/>
    <w:rsid w:val="00BD3E4D"/>
    <w:rsid w:val="00BD6822"/>
    <w:rsid w:val="00BD72D8"/>
    <w:rsid w:val="00BD7DD9"/>
    <w:rsid w:val="00BE04BF"/>
    <w:rsid w:val="00BE16BF"/>
    <w:rsid w:val="00BE1929"/>
    <w:rsid w:val="00BE5C37"/>
    <w:rsid w:val="00BE6381"/>
    <w:rsid w:val="00BE65F7"/>
    <w:rsid w:val="00BE6EEC"/>
    <w:rsid w:val="00BF088B"/>
    <w:rsid w:val="00BF3637"/>
    <w:rsid w:val="00BF3CB7"/>
    <w:rsid w:val="00C02ED6"/>
    <w:rsid w:val="00C04600"/>
    <w:rsid w:val="00C051F7"/>
    <w:rsid w:val="00C067A6"/>
    <w:rsid w:val="00C07020"/>
    <w:rsid w:val="00C10356"/>
    <w:rsid w:val="00C1125E"/>
    <w:rsid w:val="00C115CC"/>
    <w:rsid w:val="00C1315A"/>
    <w:rsid w:val="00C15326"/>
    <w:rsid w:val="00C15454"/>
    <w:rsid w:val="00C1741B"/>
    <w:rsid w:val="00C2235C"/>
    <w:rsid w:val="00C23F5C"/>
    <w:rsid w:val="00C2485C"/>
    <w:rsid w:val="00C24EB7"/>
    <w:rsid w:val="00C25485"/>
    <w:rsid w:val="00C25981"/>
    <w:rsid w:val="00C25FF9"/>
    <w:rsid w:val="00C349EF"/>
    <w:rsid w:val="00C36A42"/>
    <w:rsid w:val="00C425C6"/>
    <w:rsid w:val="00C42B4F"/>
    <w:rsid w:val="00C4345E"/>
    <w:rsid w:val="00C4361D"/>
    <w:rsid w:val="00C44FE3"/>
    <w:rsid w:val="00C45946"/>
    <w:rsid w:val="00C45ED5"/>
    <w:rsid w:val="00C46077"/>
    <w:rsid w:val="00C4642C"/>
    <w:rsid w:val="00C4694A"/>
    <w:rsid w:val="00C5255E"/>
    <w:rsid w:val="00C5500C"/>
    <w:rsid w:val="00C57302"/>
    <w:rsid w:val="00C61FF5"/>
    <w:rsid w:val="00C62DEA"/>
    <w:rsid w:val="00C638D2"/>
    <w:rsid w:val="00C64DF1"/>
    <w:rsid w:val="00C67D9C"/>
    <w:rsid w:val="00C7003A"/>
    <w:rsid w:val="00C71145"/>
    <w:rsid w:val="00C72EF2"/>
    <w:rsid w:val="00C73FF0"/>
    <w:rsid w:val="00C747F8"/>
    <w:rsid w:val="00C82582"/>
    <w:rsid w:val="00C82C42"/>
    <w:rsid w:val="00C82E85"/>
    <w:rsid w:val="00C86B55"/>
    <w:rsid w:val="00C9046F"/>
    <w:rsid w:val="00C9112B"/>
    <w:rsid w:val="00C935F0"/>
    <w:rsid w:val="00C947A8"/>
    <w:rsid w:val="00CA10BE"/>
    <w:rsid w:val="00CA16F1"/>
    <w:rsid w:val="00CA2282"/>
    <w:rsid w:val="00CA376C"/>
    <w:rsid w:val="00CA39AD"/>
    <w:rsid w:val="00CA3EA7"/>
    <w:rsid w:val="00CA5981"/>
    <w:rsid w:val="00CA6B41"/>
    <w:rsid w:val="00CB057F"/>
    <w:rsid w:val="00CB0C2A"/>
    <w:rsid w:val="00CB4A95"/>
    <w:rsid w:val="00CB58E5"/>
    <w:rsid w:val="00CB7659"/>
    <w:rsid w:val="00CC1763"/>
    <w:rsid w:val="00CC2074"/>
    <w:rsid w:val="00CC284F"/>
    <w:rsid w:val="00CC3613"/>
    <w:rsid w:val="00CC39EE"/>
    <w:rsid w:val="00CC3C3C"/>
    <w:rsid w:val="00CC615C"/>
    <w:rsid w:val="00CC6C63"/>
    <w:rsid w:val="00CC720E"/>
    <w:rsid w:val="00CC7EC7"/>
    <w:rsid w:val="00CD0A1E"/>
    <w:rsid w:val="00CD27D4"/>
    <w:rsid w:val="00CD2CA4"/>
    <w:rsid w:val="00CD3A4A"/>
    <w:rsid w:val="00CD3DFB"/>
    <w:rsid w:val="00CD56D7"/>
    <w:rsid w:val="00CD5D30"/>
    <w:rsid w:val="00CD6D48"/>
    <w:rsid w:val="00CE1DD8"/>
    <w:rsid w:val="00CE2580"/>
    <w:rsid w:val="00CE42BA"/>
    <w:rsid w:val="00CE49DD"/>
    <w:rsid w:val="00CE4D14"/>
    <w:rsid w:val="00CE7F87"/>
    <w:rsid w:val="00CF32EA"/>
    <w:rsid w:val="00CF4DC3"/>
    <w:rsid w:val="00CF4EB8"/>
    <w:rsid w:val="00CF7422"/>
    <w:rsid w:val="00D0204C"/>
    <w:rsid w:val="00D025EF"/>
    <w:rsid w:val="00D026BC"/>
    <w:rsid w:val="00D02CEB"/>
    <w:rsid w:val="00D03909"/>
    <w:rsid w:val="00D10D24"/>
    <w:rsid w:val="00D1385A"/>
    <w:rsid w:val="00D14158"/>
    <w:rsid w:val="00D14549"/>
    <w:rsid w:val="00D1644F"/>
    <w:rsid w:val="00D169B4"/>
    <w:rsid w:val="00D20F76"/>
    <w:rsid w:val="00D21AD6"/>
    <w:rsid w:val="00D234E5"/>
    <w:rsid w:val="00D27240"/>
    <w:rsid w:val="00D27523"/>
    <w:rsid w:val="00D306FB"/>
    <w:rsid w:val="00D316E0"/>
    <w:rsid w:val="00D339BF"/>
    <w:rsid w:val="00D40232"/>
    <w:rsid w:val="00D4099C"/>
    <w:rsid w:val="00D40E3E"/>
    <w:rsid w:val="00D4184F"/>
    <w:rsid w:val="00D50505"/>
    <w:rsid w:val="00D50BFD"/>
    <w:rsid w:val="00D51534"/>
    <w:rsid w:val="00D51C2D"/>
    <w:rsid w:val="00D51E8E"/>
    <w:rsid w:val="00D51F8B"/>
    <w:rsid w:val="00D537A9"/>
    <w:rsid w:val="00D558A3"/>
    <w:rsid w:val="00D5660C"/>
    <w:rsid w:val="00D62921"/>
    <w:rsid w:val="00D632E6"/>
    <w:rsid w:val="00D647FD"/>
    <w:rsid w:val="00D64B35"/>
    <w:rsid w:val="00D6503C"/>
    <w:rsid w:val="00D704AC"/>
    <w:rsid w:val="00D73D44"/>
    <w:rsid w:val="00D741A8"/>
    <w:rsid w:val="00D77238"/>
    <w:rsid w:val="00D77421"/>
    <w:rsid w:val="00D818A7"/>
    <w:rsid w:val="00D81BDF"/>
    <w:rsid w:val="00D82E14"/>
    <w:rsid w:val="00D83CF4"/>
    <w:rsid w:val="00D8470B"/>
    <w:rsid w:val="00D84901"/>
    <w:rsid w:val="00D90A51"/>
    <w:rsid w:val="00D912F1"/>
    <w:rsid w:val="00D92F16"/>
    <w:rsid w:val="00D9489F"/>
    <w:rsid w:val="00D963D7"/>
    <w:rsid w:val="00D97503"/>
    <w:rsid w:val="00DA38F0"/>
    <w:rsid w:val="00DA393A"/>
    <w:rsid w:val="00DA3EF1"/>
    <w:rsid w:val="00DA4622"/>
    <w:rsid w:val="00DA4E04"/>
    <w:rsid w:val="00DA5872"/>
    <w:rsid w:val="00DA7B36"/>
    <w:rsid w:val="00DB428A"/>
    <w:rsid w:val="00DB51BE"/>
    <w:rsid w:val="00DB722D"/>
    <w:rsid w:val="00DC269C"/>
    <w:rsid w:val="00DD4407"/>
    <w:rsid w:val="00DD5A79"/>
    <w:rsid w:val="00DD66DC"/>
    <w:rsid w:val="00DD7C11"/>
    <w:rsid w:val="00DE0CAC"/>
    <w:rsid w:val="00DE5522"/>
    <w:rsid w:val="00DE621E"/>
    <w:rsid w:val="00DF3C81"/>
    <w:rsid w:val="00DF7D56"/>
    <w:rsid w:val="00E00C2D"/>
    <w:rsid w:val="00E01AA4"/>
    <w:rsid w:val="00E01D69"/>
    <w:rsid w:val="00E025F7"/>
    <w:rsid w:val="00E04456"/>
    <w:rsid w:val="00E0720A"/>
    <w:rsid w:val="00E102B1"/>
    <w:rsid w:val="00E1226B"/>
    <w:rsid w:val="00E12B2B"/>
    <w:rsid w:val="00E1589E"/>
    <w:rsid w:val="00E15B3B"/>
    <w:rsid w:val="00E16778"/>
    <w:rsid w:val="00E17472"/>
    <w:rsid w:val="00E24043"/>
    <w:rsid w:val="00E27563"/>
    <w:rsid w:val="00E30C42"/>
    <w:rsid w:val="00E311F6"/>
    <w:rsid w:val="00E363E1"/>
    <w:rsid w:val="00E36AFB"/>
    <w:rsid w:val="00E3703D"/>
    <w:rsid w:val="00E406B1"/>
    <w:rsid w:val="00E41247"/>
    <w:rsid w:val="00E41FC6"/>
    <w:rsid w:val="00E4201B"/>
    <w:rsid w:val="00E4236F"/>
    <w:rsid w:val="00E44297"/>
    <w:rsid w:val="00E44D5F"/>
    <w:rsid w:val="00E45773"/>
    <w:rsid w:val="00E462C8"/>
    <w:rsid w:val="00E4679F"/>
    <w:rsid w:val="00E57C83"/>
    <w:rsid w:val="00E60F53"/>
    <w:rsid w:val="00E61971"/>
    <w:rsid w:val="00E63BEA"/>
    <w:rsid w:val="00E6700B"/>
    <w:rsid w:val="00E71DC7"/>
    <w:rsid w:val="00E75059"/>
    <w:rsid w:val="00E8037F"/>
    <w:rsid w:val="00E80F06"/>
    <w:rsid w:val="00E825B1"/>
    <w:rsid w:val="00E827EF"/>
    <w:rsid w:val="00E85616"/>
    <w:rsid w:val="00E90A0D"/>
    <w:rsid w:val="00E95FF7"/>
    <w:rsid w:val="00E964D9"/>
    <w:rsid w:val="00E976AA"/>
    <w:rsid w:val="00EA0C9D"/>
    <w:rsid w:val="00EA7D7E"/>
    <w:rsid w:val="00EA7F9E"/>
    <w:rsid w:val="00EB0719"/>
    <w:rsid w:val="00EB331C"/>
    <w:rsid w:val="00EB5BDE"/>
    <w:rsid w:val="00EB60B5"/>
    <w:rsid w:val="00EC0E3E"/>
    <w:rsid w:val="00EC237E"/>
    <w:rsid w:val="00EC5C37"/>
    <w:rsid w:val="00EC79B1"/>
    <w:rsid w:val="00ED20DB"/>
    <w:rsid w:val="00ED36E9"/>
    <w:rsid w:val="00ED5154"/>
    <w:rsid w:val="00ED6A1E"/>
    <w:rsid w:val="00ED715B"/>
    <w:rsid w:val="00EE1A40"/>
    <w:rsid w:val="00EE1E7A"/>
    <w:rsid w:val="00EE5F4D"/>
    <w:rsid w:val="00EE5F85"/>
    <w:rsid w:val="00EE7045"/>
    <w:rsid w:val="00EE7114"/>
    <w:rsid w:val="00EF2145"/>
    <w:rsid w:val="00EF2E93"/>
    <w:rsid w:val="00EF42D3"/>
    <w:rsid w:val="00EF7187"/>
    <w:rsid w:val="00F009BB"/>
    <w:rsid w:val="00F00CF9"/>
    <w:rsid w:val="00F00D74"/>
    <w:rsid w:val="00F05AF4"/>
    <w:rsid w:val="00F11E45"/>
    <w:rsid w:val="00F1264A"/>
    <w:rsid w:val="00F1497A"/>
    <w:rsid w:val="00F172B1"/>
    <w:rsid w:val="00F1784D"/>
    <w:rsid w:val="00F21FF5"/>
    <w:rsid w:val="00F22172"/>
    <w:rsid w:val="00F22477"/>
    <w:rsid w:val="00F24453"/>
    <w:rsid w:val="00F25FAB"/>
    <w:rsid w:val="00F31B47"/>
    <w:rsid w:val="00F32586"/>
    <w:rsid w:val="00F327C3"/>
    <w:rsid w:val="00F329A6"/>
    <w:rsid w:val="00F34015"/>
    <w:rsid w:val="00F40E21"/>
    <w:rsid w:val="00F43059"/>
    <w:rsid w:val="00F43BBC"/>
    <w:rsid w:val="00F50C5F"/>
    <w:rsid w:val="00F52818"/>
    <w:rsid w:val="00F53536"/>
    <w:rsid w:val="00F54187"/>
    <w:rsid w:val="00F577DD"/>
    <w:rsid w:val="00F65BD7"/>
    <w:rsid w:val="00F6719B"/>
    <w:rsid w:val="00F72AEE"/>
    <w:rsid w:val="00F844CF"/>
    <w:rsid w:val="00F878B0"/>
    <w:rsid w:val="00F87F11"/>
    <w:rsid w:val="00F90004"/>
    <w:rsid w:val="00F90309"/>
    <w:rsid w:val="00F905EF"/>
    <w:rsid w:val="00F91719"/>
    <w:rsid w:val="00F94087"/>
    <w:rsid w:val="00F94834"/>
    <w:rsid w:val="00F94980"/>
    <w:rsid w:val="00F951DE"/>
    <w:rsid w:val="00F965D6"/>
    <w:rsid w:val="00F9743D"/>
    <w:rsid w:val="00FA0056"/>
    <w:rsid w:val="00FA1749"/>
    <w:rsid w:val="00FA2BC1"/>
    <w:rsid w:val="00FB259F"/>
    <w:rsid w:val="00FB4706"/>
    <w:rsid w:val="00FB79D8"/>
    <w:rsid w:val="00FC11E6"/>
    <w:rsid w:val="00FC121E"/>
    <w:rsid w:val="00FC7F8B"/>
    <w:rsid w:val="00FD0043"/>
    <w:rsid w:val="00FD1002"/>
    <w:rsid w:val="00FD3BB7"/>
    <w:rsid w:val="00FD45C6"/>
    <w:rsid w:val="00FD64D7"/>
    <w:rsid w:val="00FD7FED"/>
    <w:rsid w:val="00FE28F0"/>
    <w:rsid w:val="00FE3DFD"/>
    <w:rsid w:val="00FE7423"/>
    <w:rsid w:val="00FF049E"/>
    <w:rsid w:val="00FF0956"/>
    <w:rsid w:val="00FF23AD"/>
    <w:rsid w:val="00FF467B"/>
    <w:rsid w:val="00FF471E"/>
    <w:rsid w:val="00FF760D"/>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E54F9D"/>
  <w15:docId w15:val="{16136F32-EB7E-4AE3-AC7E-437D93C8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07B3F"/>
    <w:pPr>
      <w:autoSpaceDE w:val="0"/>
      <w:autoSpaceDN w:val="0"/>
      <w:spacing w:after="0" w:line="240" w:lineRule="auto"/>
    </w:pPr>
    <w:rPr>
      <w:sz w:val="20"/>
      <w:szCs w:val="20"/>
    </w:rPr>
  </w:style>
  <w:style w:type="paragraph" w:styleId="1">
    <w:name w:val="heading 1"/>
    <w:basedOn w:val="a1"/>
    <w:next w:val="a1"/>
    <w:link w:val="10"/>
    <w:uiPriority w:val="99"/>
    <w:qFormat/>
    <w:rsid w:val="0034601E"/>
    <w:pPr>
      <w:keepNext/>
      <w:numPr>
        <w:numId w:val="19"/>
      </w:numPr>
      <w:tabs>
        <w:tab w:val="center" w:pos="4111"/>
      </w:tabs>
      <w:spacing w:before="120"/>
      <w:outlineLvl w:val="0"/>
    </w:pPr>
    <w:rPr>
      <w:b/>
      <w:bCs/>
      <w:kern w:val="1"/>
      <w:lang w:val="en-US"/>
    </w:rPr>
  </w:style>
  <w:style w:type="paragraph" w:styleId="2">
    <w:name w:val="heading 2"/>
    <w:basedOn w:val="a1"/>
    <w:next w:val="a1"/>
    <w:link w:val="20"/>
    <w:uiPriority w:val="99"/>
    <w:qFormat/>
    <w:rsid w:val="0034601E"/>
    <w:pPr>
      <w:keepNext/>
      <w:keepLines/>
      <w:numPr>
        <w:ilvl w:val="1"/>
        <w:numId w:val="19"/>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34601E"/>
    <w:rPr>
      <w:b/>
      <w:bCs/>
      <w:kern w:val="1"/>
      <w:sz w:val="20"/>
      <w:szCs w:val="20"/>
      <w:lang w:val="en-US"/>
    </w:rPr>
  </w:style>
  <w:style w:type="character" w:customStyle="1" w:styleId="20">
    <w:name w:val="Заголовок 2 Знак"/>
    <w:basedOn w:val="a2"/>
    <w:link w:val="2"/>
    <w:uiPriority w:val="99"/>
    <w:locked/>
    <w:rsid w:val="0034601E"/>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34601E"/>
    <w:pPr>
      <w:spacing w:line="280" w:lineRule="exact"/>
      <w:ind w:firstLine="288"/>
      <w:jc w:val="center"/>
    </w:pPr>
    <w:rPr>
      <w:rFonts w:ascii="Arial" w:hAnsi="Arial" w:cs="Arial"/>
      <w:sz w:val="24"/>
      <w:szCs w:val="24"/>
    </w:rPr>
  </w:style>
  <w:style w:type="character" w:customStyle="1" w:styleId="a6">
    <w:name w:val="Заголовок Знак"/>
    <w:basedOn w:val="a2"/>
    <w:link w:val="a5"/>
    <w:uiPriority w:val="99"/>
    <w:locked/>
    <w:rsid w:val="0034601E"/>
    <w:rPr>
      <w:rFonts w:ascii="Cambria" w:hAnsi="Cambria" w:cs="Times New Roman"/>
      <w:b/>
      <w:bCs/>
      <w:kern w:val="28"/>
      <w:sz w:val="32"/>
      <w:szCs w:val="32"/>
    </w:rPr>
  </w:style>
  <w:style w:type="paragraph" w:styleId="21">
    <w:name w:val="Body Text Indent 2"/>
    <w:basedOn w:val="a1"/>
    <w:link w:val="22"/>
    <w:uiPriority w:val="99"/>
    <w:rsid w:val="0034601E"/>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34601E"/>
    <w:rPr>
      <w:rFonts w:cs="Times New Roman"/>
      <w:sz w:val="20"/>
      <w:szCs w:val="20"/>
    </w:rPr>
  </w:style>
  <w:style w:type="paragraph" w:customStyle="1" w:styleId="Iauiue">
    <w:name w:val="Iau?iue"/>
    <w:uiPriority w:val="99"/>
    <w:rsid w:val="0034601E"/>
    <w:pPr>
      <w:autoSpaceDE w:val="0"/>
      <w:autoSpaceDN w:val="0"/>
      <w:spacing w:after="0" w:line="240" w:lineRule="auto"/>
    </w:pPr>
    <w:rPr>
      <w:sz w:val="20"/>
      <w:szCs w:val="20"/>
    </w:rPr>
  </w:style>
  <w:style w:type="paragraph" w:styleId="23">
    <w:name w:val="Body Text 2"/>
    <w:basedOn w:val="a1"/>
    <w:link w:val="24"/>
    <w:uiPriority w:val="99"/>
    <w:rsid w:val="0034601E"/>
    <w:pPr>
      <w:shd w:val="clear" w:color="auto" w:fill="FFFFFF"/>
      <w:jc w:val="both"/>
    </w:pPr>
  </w:style>
  <w:style w:type="character" w:customStyle="1" w:styleId="24">
    <w:name w:val="Основной текст 2 Знак"/>
    <w:basedOn w:val="a2"/>
    <w:link w:val="23"/>
    <w:uiPriority w:val="99"/>
    <w:semiHidden/>
    <w:locked/>
    <w:rsid w:val="0034601E"/>
    <w:rPr>
      <w:rFonts w:cs="Times New Roman"/>
      <w:sz w:val="20"/>
      <w:szCs w:val="20"/>
    </w:rPr>
  </w:style>
  <w:style w:type="paragraph" w:styleId="a7">
    <w:name w:val="Body Text"/>
    <w:basedOn w:val="a1"/>
    <w:link w:val="a8"/>
    <w:uiPriority w:val="99"/>
    <w:rsid w:val="0034601E"/>
    <w:pPr>
      <w:spacing w:after="120"/>
    </w:pPr>
  </w:style>
  <w:style w:type="character" w:customStyle="1" w:styleId="a8">
    <w:name w:val="Основной текст Знак"/>
    <w:basedOn w:val="a2"/>
    <w:link w:val="a7"/>
    <w:uiPriority w:val="99"/>
    <w:semiHidden/>
    <w:locked/>
    <w:rsid w:val="0034601E"/>
    <w:rPr>
      <w:rFonts w:cs="Times New Roman"/>
      <w:sz w:val="20"/>
      <w:szCs w:val="20"/>
    </w:rPr>
  </w:style>
  <w:style w:type="paragraph" w:styleId="31">
    <w:name w:val="Body Text Indent 3"/>
    <w:basedOn w:val="a1"/>
    <w:link w:val="32"/>
    <w:uiPriority w:val="99"/>
    <w:rsid w:val="0034601E"/>
    <w:pPr>
      <w:spacing w:after="120"/>
      <w:ind w:right="590" w:firstLine="284"/>
      <w:jc w:val="both"/>
    </w:pPr>
  </w:style>
  <w:style w:type="character" w:customStyle="1" w:styleId="32">
    <w:name w:val="Основной текст с отступом 3 Знак"/>
    <w:basedOn w:val="a2"/>
    <w:link w:val="31"/>
    <w:uiPriority w:val="99"/>
    <w:semiHidden/>
    <w:locked/>
    <w:rsid w:val="0034601E"/>
    <w:rPr>
      <w:rFonts w:cs="Times New Roman"/>
      <w:sz w:val="16"/>
      <w:szCs w:val="16"/>
    </w:rPr>
  </w:style>
  <w:style w:type="paragraph" w:styleId="a9">
    <w:name w:val="Subtitle"/>
    <w:basedOn w:val="a1"/>
    <w:link w:val="aa"/>
    <w:uiPriority w:val="99"/>
    <w:qFormat/>
    <w:rsid w:val="0034601E"/>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34601E"/>
    <w:rPr>
      <w:rFonts w:ascii="Cambria" w:hAnsi="Cambria" w:cs="Times New Roman"/>
      <w:sz w:val="24"/>
      <w:szCs w:val="24"/>
    </w:rPr>
  </w:style>
  <w:style w:type="paragraph" w:customStyle="1" w:styleId="prg3">
    <w:name w:val="prg3"/>
    <w:basedOn w:val="a1"/>
    <w:uiPriority w:val="99"/>
    <w:rsid w:val="0034601E"/>
    <w:pPr>
      <w:numPr>
        <w:ilvl w:val="2"/>
        <w:numId w:val="19"/>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34601E"/>
    <w:pPr>
      <w:numPr>
        <w:ilvl w:val="4"/>
        <w:numId w:val="19"/>
      </w:numPr>
    </w:pPr>
    <w:rPr>
      <w:lang w:val="en-US"/>
    </w:rPr>
  </w:style>
  <w:style w:type="paragraph" w:customStyle="1" w:styleId="BodyNum">
    <w:name w:val="Body Num"/>
    <w:basedOn w:val="a1"/>
    <w:uiPriority w:val="99"/>
    <w:rsid w:val="0034601E"/>
    <w:pPr>
      <w:spacing w:after="120"/>
      <w:jc w:val="both"/>
    </w:pPr>
    <w:rPr>
      <w:sz w:val="24"/>
      <w:szCs w:val="24"/>
    </w:rPr>
  </w:style>
  <w:style w:type="paragraph" w:styleId="33">
    <w:name w:val="Body Text 3"/>
    <w:basedOn w:val="a1"/>
    <w:link w:val="34"/>
    <w:uiPriority w:val="99"/>
    <w:rsid w:val="0034601E"/>
    <w:rPr>
      <w:b/>
      <w:bCs/>
      <w:sz w:val="24"/>
      <w:szCs w:val="24"/>
    </w:rPr>
  </w:style>
  <w:style w:type="character" w:customStyle="1" w:styleId="34">
    <w:name w:val="Основной текст 3 Знак"/>
    <w:basedOn w:val="a2"/>
    <w:link w:val="33"/>
    <w:uiPriority w:val="99"/>
    <w:semiHidden/>
    <w:locked/>
    <w:rsid w:val="0034601E"/>
    <w:rPr>
      <w:rFonts w:cs="Times New Roman"/>
      <w:sz w:val="16"/>
      <w:szCs w:val="16"/>
    </w:rPr>
  </w:style>
  <w:style w:type="paragraph" w:customStyle="1" w:styleId="ConsNormal">
    <w:name w:val="ConsNormal"/>
    <w:uiPriority w:val="99"/>
    <w:rsid w:val="0034601E"/>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34601E"/>
    <w:pPr>
      <w:spacing w:before="100" w:after="100"/>
    </w:pPr>
    <w:rPr>
      <w:sz w:val="24"/>
      <w:szCs w:val="24"/>
    </w:rPr>
  </w:style>
  <w:style w:type="paragraph" w:styleId="ac">
    <w:name w:val="header"/>
    <w:basedOn w:val="a1"/>
    <w:link w:val="ad"/>
    <w:uiPriority w:val="99"/>
    <w:rsid w:val="0034601E"/>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34601E"/>
    <w:rPr>
      <w:rFonts w:cs="Times New Roman"/>
      <w:sz w:val="20"/>
      <w:szCs w:val="20"/>
    </w:rPr>
  </w:style>
  <w:style w:type="paragraph" w:styleId="ae">
    <w:name w:val="footer"/>
    <w:basedOn w:val="a1"/>
    <w:link w:val="af"/>
    <w:uiPriority w:val="99"/>
    <w:rsid w:val="0034601E"/>
    <w:pPr>
      <w:tabs>
        <w:tab w:val="center" w:pos="4153"/>
        <w:tab w:val="right" w:pos="8306"/>
      </w:tabs>
    </w:pPr>
  </w:style>
  <w:style w:type="character" w:customStyle="1" w:styleId="af">
    <w:name w:val="Нижний колонтитул Знак"/>
    <w:basedOn w:val="a2"/>
    <w:link w:val="ae"/>
    <w:uiPriority w:val="99"/>
    <w:locked/>
    <w:rsid w:val="0034601E"/>
    <w:rPr>
      <w:rFonts w:cs="Times New Roman"/>
      <w:sz w:val="20"/>
      <w:szCs w:val="20"/>
    </w:rPr>
  </w:style>
  <w:style w:type="character" w:styleId="af0">
    <w:name w:val="page number"/>
    <w:basedOn w:val="a2"/>
    <w:uiPriority w:val="99"/>
    <w:rsid w:val="0034601E"/>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34601E"/>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34601E"/>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34601E"/>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8"/>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2156B1"/>
    <w:pPr>
      <w:autoSpaceDE/>
      <w:autoSpaceDN/>
    </w:pPr>
    <w:rPr>
      <w:rFonts w:ascii="Verdana" w:eastAsia="Arial Unicode MS" w:hAnsi="Verdana"/>
      <w:sz w:val="16"/>
      <w:szCs w:val="24"/>
      <w:lang w:eastAsia="en-US"/>
    </w:rPr>
  </w:style>
  <w:style w:type="paragraph" w:styleId="afd">
    <w:name w:val="List Paragraph"/>
    <w:basedOn w:val="a1"/>
    <w:uiPriority w:val="34"/>
    <w:qFormat/>
    <w:rsid w:val="001E74B2"/>
    <w:pPr>
      <w:ind w:left="720"/>
      <w:contextualSpacing/>
    </w:pPr>
  </w:style>
  <w:style w:type="paragraph" w:customStyle="1" w:styleId="ConsPlusTitle">
    <w:name w:val="ConsPlusTitle"/>
    <w:uiPriority w:val="99"/>
    <w:rsid w:val="00E12B2B"/>
    <w:pPr>
      <w:widowControl w:val="0"/>
      <w:autoSpaceDE w:val="0"/>
      <w:autoSpaceDN w:val="0"/>
      <w:adjustRightInd w:val="0"/>
      <w:spacing w:after="0" w:line="240" w:lineRule="auto"/>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629015">
      <w:bodyDiv w:val="1"/>
      <w:marLeft w:val="0"/>
      <w:marRight w:val="0"/>
      <w:marTop w:val="0"/>
      <w:marBottom w:val="0"/>
      <w:divBdr>
        <w:top w:val="none" w:sz="0" w:space="0" w:color="auto"/>
        <w:left w:val="none" w:sz="0" w:space="0" w:color="auto"/>
        <w:bottom w:val="none" w:sz="0" w:space="0" w:color="auto"/>
        <w:right w:val="none" w:sz="0" w:space="0" w:color="auto"/>
      </w:divBdr>
    </w:div>
    <w:div w:id="1269846628">
      <w:bodyDiv w:val="1"/>
      <w:marLeft w:val="0"/>
      <w:marRight w:val="0"/>
      <w:marTop w:val="0"/>
      <w:marBottom w:val="0"/>
      <w:divBdr>
        <w:top w:val="none" w:sz="0" w:space="0" w:color="auto"/>
        <w:left w:val="none" w:sz="0" w:space="0" w:color="auto"/>
        <w:bottom w:val="none" w:sz="0" w:space="0" w:color="auto"/>
        <w:right w:val="none" w:sz="0" w:space="0" w:color="auto"/>
      </w:divBdr>
    </w:div>
    <w:div w:id="1308784543">
      <w:marLeft w:val="0"/>
      <w:marRight w:val="0"/>
      <w:marTop w:val="0"/>
      <w:marBottom w:val="0"/>
      <w:divBdr>
        <w:top w:val="none" w:sz="0" w:space="0" w:color="auto"/>
        <w:left w:val="none" w:sz="0" w:space="0" w:color="auto"/>
        <w:bottom w:val="none" w:sz="0" w:space="0" w:color="auto"/>
        <w:right w:val="none" w:sz="0" w:space="0" w:color="auto"/>
      </w:divBdr>
    </w:div>
    <w:div w:id="13087845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B713E389FC7F6DE0D735A8AA494153A8EB5CB2DF684725564EB707D599424390A70367ACA0aCcEN" TargetMode="External"/><Relationship Id="rId18" Type="http://schemas.openxmlformats.org/officeDocument/2006/relationships/hyperlink" Target="https://www.tkbip.ru" TargetMode="External"/><Relationship Id="rId26" Type="http://schemas.openxmlformats.org/officeDocument/2006/relationships/hyperlink" Target="https://www.tkbip.ru" TargetMode="External"/><Relationship Id="rId3" Type="http://schemas.openxmlformats.org/officeDocument/2006/relationships/customXml" Target="../customXml/item3.xml"/><Relationship Id="rId21" Type="http://schemas.openxmlformats.org/officeDocument/2006/relationships/hyperlink" Target="https://login.consultant.ru/link/?req=doc&amp;base=LAW&amp;n=473165" TargetMode="External"/><Relationship Id="rId34" Type="http://schemas.openxmlformats.org/officeDocument/2006/relationships/hyperlink" Target="http://www.tkbip.ru" TargetMode="External"/><Relationship Id="rId7" Type="http://schemas.openxmlformats.org/officeDocument/2006/relationships/settings" Target="settings.xml"/><Relationship Id="rId12" Type="http://schemas.openxmlformats.org/officeDocument/2006/relationships/hyperlink" Target="consultantplus://offline/ref=529E8075A0AD27B070DDD49AE331770A8D03EE1CA6F48687DFBB9208E596B56AC9131B593D004C9E19E2E5505F7CFD71FB498FCAeDc8M" TargetMode="External"/><Relationship Id="rId17" Type="http://schemas.openxmlformats.org/officeDocument/2006/relationships/hyperlink" Target="https://www.tkbip.ru" TargetMode="External"/><Relationship Id="rId25" Type="http://schemas.openxmlformats.org/officeDocument/2006/relationships/hyperlink" Target="https://www.tkbip.ru" TargetMode="External"/><Relationship Id="rId33" Type="http://schemas.openxmlformats.org/officeDocument/2006/relationships/hyperlink" Target="http://www.tkbip.ru" TargetMode="External"/><Relationship Id="rId2" Type="http://schemas.openxmlformats.org/officeDocument/2006/relationships/customXml" Target="../customXml/item2.xml"/><Relationship Id="rId16" Type="http://schemas.openxmlformats.org/officeDocument/2006/relationships/hyperlink" Target="https://www.tkbip.ru" TargetMode="External"/><Relationship Id="rId20" Type="http://schemas.openxmlformats.org/officeDocument/2006/relationships/hyperlink" Target="http://www.tkbip.ru" TargetMode="External"/><Relationship Id="rId29" Type="http://schemas.openxmlformats.org/officeDocument/2006/relationships/hyperlink" Target="https://www.tkbip.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529E8075A0AD27B070DDD49AE331770A8D03EE1CA6F48687DFBB9208E596B56AC9131B593D004C9E19E2E5505F7CFD71FB498FCAeDc8M" TargetMode="External"/><Relationship Id="rId24" Type="http://schemas.openxmlformats.org/officeDocument/2006/relationships/hyperlink" Target="https://www.tkbip.ru" TargetMode="External"/><Relationship Id="rId32" Type="http://schemas.openxmlformats.org/officeDocument/2006/relationships/hyperlink" Target="https://www.tkbip.ru"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kbip.ru" TargetMode="External"/><Relationship Id="rId23" Type="http://schemas.openxmlformats.org/officeDocument/2006/relationships/hyperlink" Target="https://www.tkbip.ru" TargetMode="External"/><Relationship Id="rId28" Type="http://schemas.openxmlformats.org/officeDocument/2006/relationships/hyperlink" Target="http://www.tkbip.ru"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tkbip.ru" TargetMode="External"/><Relationship Id="rId31" Type="http://schemas.openxmlformats.org/officeDocument/2006/relationships/hyperlink" Target="https://www.tkbip.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A1D17F5798F2A7FE13A218DE82C3405D914B44D2DE59475015ED2C7AAAEA8F64C8F53CT9f1N" TargetMode="External"/><Relationship Id="rId22" Type="http://schemas.openxmlformats.org/officeDocument/2006/relationships/hyperlink" Target="https://www.tkbip.ru" TargetMode="External"/><Relationship Id="rId27" Type="http://schemas.openxmlformats.org/officeDocument/2006/relationships/hyperlink" Target="http://www.tkbip.ru" TargetMode="External"/><Relationship Id="rId30" Type="http://schemas.openxmlformats.org/officeDocument/2006/relationships/hyperlink" Target="https://www.tkbip.ru"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Статус_x0020_документа xmlns="a1d7872c-6126-4a32-b4d6-b4aed00f16be">020_в работе</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AEDC2-F1F6-4E13-B466-DD48E9EB3312}">
  <ds:schemaRefs>
    <ds:schemaRef ds:uri="http://schemas.microsoft.com/sharepoint/v3/contenttype/forms"/>
  </ds:schemaRefs>
</ds:datastoreItem>
</file>

<file path=customXml/itemProps2.xml><?xml version="1.0" encoding="utf-8"?>
<ds:datastoreItem xmlns:ds="http://schemas.openxmlformats.org/officeDocument/2006/customXml" ds:itemID="{D071EF7D-358C-4547-A93A-670C19A57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AFD03-8DFA-46B1-9E95-AD90A5B09AC1}">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1d7872c-6126-4a32-b4d6-b4aed00f16be"/>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C47D60FA-860D-4488-9A50-22F76597B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30</Pages>
  <Words>10579</Words>
  <Characters>76136</Characters>
  <Application>Microsoft Office Word</Application>
  <DocSecurity>0</DocSecurity>
  <Lines>634</Lines>
  <Paragraphs>173</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86542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Катерина Родионова</cp:lastModifiedBy>
  <cp:revision>51</cp:revision>
  <cp:lastPrinted>2020-09-08T08:35:00Z</cp:lastPrinted>
  <dcterms:created xsi:type="dcterms:W3CDTF">2024-06-20T19:22:00Z</dcterms:created>
  <dcterms:modified xsi:type="dcterms:W3CDTF">2025-03-18T14:28:00Z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